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EF55C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7F27C347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337B7A79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23163B37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26EA7CDB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0CC4A92A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6F9A6E4C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6D6610D3" w14:textId="77777777" w:rsidR="00AC29B7" w:rsidRPr="004861CF" w:rsidRDefault="00AC29B7" w:rsidP="00AC29B7">
      <w:pPr>
        <w:jc w:val="center"/>
        <w:rPr>
          <w:b/>
          <w:sz w:val="48"/>
          <w:szCs w:val="48"/>
        </w:rPr>
      </w:pPr>
      <w:r w:rsidRPr="004861CF">
        <w:rPr>
          <w:b/>
          <w:sz w:val="48"/>
          <w:szCs w:val="48"/>
        </w:rPr>
        <w:t xml:space="preserve">GEOGRAFIA </w:t>
      </w:r>
    </w:p>
    <w:p w14:paraId="128642BD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43BAFA24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771B1ABB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65DD6819" w14:textId="77777777" w:rsidR="004861CF" w:rsidRDefault="004861CF" w:rsidP="004861CF">
      <w:pPr>
        <w:jc w:val="center"/>
        <w:rPr>
          <w:b/>
          <w:sz w:val="28"/>
          <w:szCs w:val="32"/>
        </w:rPr>
      </w:pPr>
    </w:p>
    <w:p w14:paraId="3EAF6653" w14:textId="65C1FDF1" w:rsidR="004861CF" w:rsidRDefault="004861CF" w:rsidP="004861CF">
      <w:pPr>
        <w:jc w:val="center"/>
        <w:rPr>
          <w:b/>
          <w:sz w:val="28"/>
          <w:szCs w:val="32"/>
        </w:rPr>
      </w:pPr>
      <w:r w:rsidRPr="004861CF">
        <w:rPr>
          <w:b/>
          <w:sz w:val="28"/>
          <w:szCs w:val="32"/>
        </w:rPr>
        <w:t>WYMAGANIA EDUKACYJNE</w:t>
      </w:r>
      <w:r w:rsidR="00AC29B7">
        <w:rPr>
          <w:b/>
          <w:sz w:val="28"/>
          <w:szCs w:val="32"/>
        </w:rPr>
        <w:t>:</w:t>
      </w:r>
    </w:p>
    <w:p w14:paraId="04BEFDA9" w14:textId="77777777" w:rsidR="00AC29B7" w:rsidRDefault="00AC29B7" w:rsidP="004861CF">
      <w:pPr>
        <w:jc w:val="center"/>
        <w:rPr>
          <w:b/>
          <w:sz w:val="28"/>
          <w:szCs w:val="32"/>
        </w:rPr>
      </w:pPr>
    </w:p>
    <w:p w14:paraId="73F4EAFB" w14:textId="0BD7AE01" w:rsidR="00AC29B7" w:rsidRDefault="00AC29B7" w:rsidP="00AC29B7">
      <w:pPr>
        <w:rPr>
          <w:b/>
          <w:sz w:val="28"/>
          <w:szCs w:val="32"/>
        </w:rPr>
      </w:pPr>
      <w:r>
        <w:rPr>
          <w:b/>
          <w:sz w:val="28"/>
          <w:szCs w:val="32"/>
        </w:rPr>
        <w:t>- 5 LETNIE</w:t>
      </w:r>
      <w:r w:rsidR="004861CF">
        <w:rPr>
          <w:b/>
          <w:sz w:val="28"/>
          <w:szCs w:val="32"/>
        </w:rPr>
        <w:t xml:space="preserve"> TECHNIKUM </w:t>
      </w:r>
      <w:r>
        <w:rPr>
          <w:b/>
          <w:sz w:val="28"/>
          <w:szCs w:val="32"/>
        </w:rPr>
        <w:t xml:space="preserve"> </w:t>
      </w:r>
      <w:r w:rsidR="004861CF">
        <w:rPr>
          <w:b/>
          <w:sz w:val="28"/>
          <w:szCs w:val="32"/>
        </w:rPr>
        <w:t>ZAKRES PODSTAWOWY</w:t>
      </w:r>
      <w:r w:rsidR="00EE7F8C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 </w:t>
      </w:r>
    </w:p>
    <w:p w14:paraId="2E160095" w14:textId="77777777" w:rsidR="00AC29B7" w:rsidRDefault="00AC29B7" w:rsidP="00AC29B7">
      <w:pPr>
        <w:rPr>
          <w:b/>
          <w:sz w:val="28"/>
          <w:szCs w:val="32"/>
        </w:rPr>
      </w:pPr>
    </w:p>
    <w:p w14:paraId="051CD602" w14:textId="487D29F2" w:rsidR="004861CF" w:rsidRPr="004861CF" w:rsidRDefault="00AC29B7" w:rsidP="00AC29B7">
      <w:pPr>
        <w:rPr>
          <w:b/>
          <w:sz w:val="28"/>
          <w:szCs w:val="32"/>
        </w:rPr>
      </w:pPr>
      <w:r>
        <w:rPr>
          <w:b/>
          <w:sz w:val="28"/>
          <w:szCs w:val="32"/>
        </w:rPr>
        <w:t>- SZKOŁA  BRANŻOWA  I STOPNIA</w:t>
      </w:r>
    </w:p>
    <w:p w14:paraId="67E2715E" w14:textId="77777777" w:rsidR="004861CF" w:rsidRPr="004861CF" w:rsidRDefault="004861CF" w:rsidP="004861CF"/>
    <w:p w14:paraId="7524024E" w14:textId="77777777" w:rsidR="004861CF" w:rsidRPr="004861CF" w:rsidRDefault="004861CF" w:rsidP="004861CF"/>
    <w:p w14:paraId="01795E67" w14:textId="77777777" w:rsidR="004861CF" w:rsidRPr="004861CF" w:rsidRDefault="004861CF" w:rsidP="004861CF"/>
    <w:p w14:paraId="282756D5" w14:textId="77777777" w:rsidR="004861CF" w:rsidRPr="004861CF" w:rsidRDefault="004861CF" w:rsidP="004861CF"/>
    <w:p w14:paraId="083AF2D0" w14:textId="77777777" w:rsidR="004861CF" w:rsidRPr="004861CF" w:rsidRDefault="004861CF" w:rsidP="004861CF"/>
    <w:p w14:paraId="5881D4D7" w14:textId="77777777" w:rsidR="004861CF" w:rsidRPr="004861CF" w:rsidRDefault="004861CF" w:rsidP="004861CF"/>
    <w:p w14:paraId="07CF11F1" w14:textId="77777777" w:rsidR="004861CF" w:rsidRPr="004861CF" w:rsidRDefault="004861CF" w:rsidP="004861CF"/>
    <w:p w14:paraId="2DEFED78" w14:textId="77777777" w:rsidR="004861CF" w:rsidRPr="004861CF" w:rsidRDefault="004861CF" w:rsidP="004861CF"/>
    <w:p w14:paraId="6875E0CB" w14:textId="77777777" w:rsidR="004861CF" w:rsidRPr="004861CF" w:rsidRDefault="004861CF" w:rsidP="004861CF"/>
    <w:p w14:paraId="0D3DC189" w14:textId="77777777" w:rsidR="004861CF" w:rsidRPr="004861CF" w:rsidRDefault="004861CF" w:rsidP="004861CF"/>
    <w:p w14:paraId="15366CEE" w14:textId="77777777" w:rsidR="004861CF" w:rsidRPr="004861CF" w:rsidRDefault="004861CF" w:rsidP="004861CF"/>
    <w:p w14:paraId="63FD96DD" w14:textId="77777777" w:rsidR="004861CF" w:rsidRPr="004861CF" w:rsidRDefault="004861CF" w:rsidP="004861CF"/>
    <w:p w14:paraId="1291832A" w14:textId="77777777" w:rsidR="004861CF" w:rsidRPr="004861CF" w:rsidRDefault="004861CF" w:rsidP="004861CF"/>
    <w:p w14:paraId="7361A4CB" w14:textId="77777777" w:rsidR="004861CF" w:rsidRPr="004861CF" w:rsidRDefault="004861CF" w:rsidP="004861CF"/>
    <w:p w14:paraId="03FBE4FA" w14:textId="77777777" w:rsidR="004861CF" w:rsidRPr="004861CF" w:rsidRDefault="004861CF" w:rsidP="004861CF"/>
    <w:p w14:paraId="24F1E0E7" w14:textId="1D9CDA03" w:rsidR="004861CF" w:rsidRPr="004861CF" w:rsidRDefault="004861CF" w:rsidP="004861CF">
      <w:r>
        <w:t xml:space="preserve"> Nauczyciele geografii:</w:t>
      </w:r>
    </w:p>
    <w:p w14:paraId="6E4DB463" w14:textId="77777777" w:rsidR="004861CF" w:rsidRPr="004861CF" w:rsidRDefault="004861CF" w:rsidP="004861CF">
      <w:pPr>
        <w:numPr>
          <w:ilvl w:val="0"/>
          <w:numId w:val="33"/>
        </w:numPr>
      </w:pPr>
      <w:r w:rsidRPr="004861CF">
        <w:t xml:space="preserve">mgr Piotr </w:t>
      </w:r>
      <w:proofErr w:type="spellStart"/>
      <w:r w:rsidRPr="004861CF">
        <w:t>Haluch</w:t>
      </w:r>
      <w:proofErr w:type="spellEnd"/>
    </w:p>
    <w:p w14:paraId="360E3C31" w14:textId="77777777" w:rsidR="004861CF" w:rsidRPr="004861CF" w:rsidRDefault="004861CF" w:rsidP="004861CF">
      <w:pPr>
        <w:numPr>
          <w:ilvl w:val="0"/>
          <w:numId w:val="33"/>
        </w:numPr>
      </w:pPr>
      <w:r w:rsidRPr="004861CF">
        <w:t>mgr Damian Kukuła</w:t>
      </w:r>
    </w:p>
    <w:p w14:paraId="5B27F1F3" w14:textId="77777777" w:rsidR="004861CF" w:rsidRPr="004861CF" w:rsidRDefault="004861CF" w:rsidP="004861CF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2679E26D" w14:textId="77777777" w:rsidR="004861CF" w:rsidRPr="004861CF" w:rsidRDefault="004861CF" w:rsidP="004861CF">
      <w:pPr>
        <w:keepNext/>
        <w:outlineLvl w:val="0"/>
        <w:rPr>
          <w:b/>
          <w:bCs/>
          <w:sz w:val="28"/>
          <w:szCs w:val="28"/>
        </w:rPr>
      </w:pPr>
    </w:p>
    <w:p w14:paraId="2CF03FB3" w14:textId="77777777" w:rsidR="004861CF" w:rsidRPr="004861CF" w:rsidRDefault="004861CF" w:rsidP="004861CF">
      <w:pPr>
        <w:keepNext/>
        <w:outlineLvl w:val="0"/>
      </w:pPr>
    </w:p>
    <w:p w14:paraId="17C8702D" w14:textId="77777777" w:rsidR="004861CF" w:rsidRPr="004861CF" w:rsidRDefault="004861CF" w:rsidP="004861CF"/>
    <w:p w14:paraId="7F842006" w14:textId="77777777" w:rsidR="004861CF" w:rsidRPr="004861CF" w:rsidRDefault="004861CF" w:rsidP="004861CF">
      <w:pPr>
        <w:keepNext/>
        <w:outlineLvl w:val="0"/>
        <w:rPr>
          <w:b/>
          <w:bCs/>
          <w:sz w:val="28"/>
          <w:szCs w:val="28"/>
        </w:rPr>
      </w:pPr>
    </w:p>
    <w:p w14:paraId="0ACD706E" w14:textId="77777777" w:rsidR="004861CF" w:rsidRPr="004861CF" w:rsidRDefault="004861CF" w:rsidP="004861CF">
      <w:pPr>
        <w:keepNext/>
        <w:outlineLvl w:val="0"/>
        <w:rPr>
          <w:b/>
          <w:bCs/>
          <w:sz w:val="28"/>
          <w:szCs w:val="28"/>
        </w:rPr>
      </w:pPr>
    </w:p>
    <w:p w14:paraId="065EF552" w14:textId="77777777" w:rsidR="004861CF" w:rsidRPr="004861CF" w:rsidRDefault="004861CF" w:rsidP="004861CF">
      <w:pPr>
        <w:keepNext/>
        <w:outlineLvl w:val="0"/>
        <w:rPr>
          <w:b/>
          <w:bCs/>
          <w:sz w:val="28"/>
          <w:szCs w:val="28"/>
        </w:rPr>
      </w:pPr>
    </w:p>
    <w:p w14:paraId="03F5F79A" w14:textId="77777777" w:rsidR="004861CF" w:rsidRDefault="004861CF" w:rsidP="004861CF"/>
    <w:p w14:paraId="256473C4" w14:textId="77777777" w:rsidR="004861CF" w:rsidRPr="004861CF" w:rsidRDefault="004861CF" w:rsidP="004861CF"/>
    <w:p w14:paraId="0E2873E3" w14:textId="77777777" w:rsidR="004861CF" w:rsidRPr="004861CF" w:rsidRDefault="004861CF" w:rsidP="004861CF">
      <w:pPr>
        <w:jc w:val="center"/>
        <w:rPr>
          <w:b/>
          <w:sz w:val="28"/>
          <w:szCs w:val="28"/>
        </w:rPr>
      </w:pPr>
    </w:p>
    <w:p w14:paraId="40F293FF" w14:textId="77777777" w:rsidR="004861CF" w:rsidRPr="004861CF" w:rsidRDefault="004861CF" w:rsidP="004861CF">
      <w:pPr>
        <w:jc w:val="center"/>
        <w:rPr>
          <w:b/>
          <w:sz w:val="28"/>
          <w:szCs w:val="28"/>
        </w:rPr>
      </w:pPr>
    </w:p>
    <w:p w14:paraId="352470E2" w14:textId="77777777" w:rsidR="004861CF" w:rsidRPr="004861CF" w:rsidRDefault="004861CF" w:rsidP="004861CF">
      <w:pPr>
        <w:jc w:val="center"/>
        <w:rPr>
          <w:b/>
          <w:sz w:val="28"/>
          <w:szCs w:val="28"/>
        </w:rPr>
      </w:pPr>
    </w:p>
    <w:p w14:paraId="520B605F" w14:textId="77777777" w:rsidR="004861CF" w:rsidRPr="004861CF" w:rsidRDefault="004861CF" w:rsidP="004861CF">
      <w:pPr>
        <w:rPr>
          <w:b/>
          <w:sz w:val="28"/>
          <w:szCs w:val="28"/>
        </w:rPr>
      </w:pPr>
    </w:p>
    <w:p w14:paraId="197D074A" w14:textId="77777777" w:rsidR="004861CF" w:rsidRPr="004861CF" w:rsidRDefault="004861CF" w:rsidP="004861CF"/>
    <w:p w14:paraId="6C8D4F23" w14:textId="77777777" w:rsidR="004861CF" w:rsidRPr="004861CF" w:rsidRDefault="004861CF" w:rsidP="004861CF">
      <w:pPr>
        <w:rPr>
          <w:sz w:val="20"/>
          <w:szCs w:val="20"/>
        </w:rPr>
      </w:pPr>
      <w:r w:rsidRPr="004861CF">
        <w:t>System oceniania z geografii został opracowany na podstawie Wewnątrzszkolnego Systemu Oceniania (WSO) przyjętego w Zespole Szkół Zawodowych  im. K. Pułaskiego w Gorlicach.  W odniesieniu do zagadnień nieujętych w niniejszym dokumencie obowiązuje WSO.</w:t>
      </w:r>
    </w:p>
    <w:p w14:paraId="0421E6D5" w14:textId="77777777" w:rsidR="004861CF" w:rsidRPr="004861CF" w:rsidRDefault="004861CF" w:rsidP="004861CF">
      <w:pPr>
        <w:rPr>
          <w:sz w:val="20"/>
          <w:szCs w:val="20"/>
        </w:rPr>
      </w:pPr>
    </w:p>
    <w:p w14:paraId="23A12943" w14:textId="77777777" w:rsidR="004861CF" w:rsidRPr="004861CF" w:rsidRDefault="004861CF" w:rsidP="004861CF">
      <w:pPr>
        <w:spacing w:line="360" w:lineRule="auto"/>
        <w:rPr>
          <w:b/>
        </w:rPr>
      </w:pPr>
      <w:r w:rsidRPr="004861CF">
        <w:rPr>
          <w:b/>
        </w:rPr>
        <w:t>I.ZASADY OGÓLNE:</w:t>
      </w:r>
    </w:p>
    <w:p w14:paraId="78B8A56F" w14:textId="77777777" w:rsidR="004861CF" w:rsidRPr="004861CF" w:rsidRDefault="004861CF" w:rsidP="004861CF">
      <w:r w:rsidRPr="004861CF">
        <w:t xml:space="preserve">1.Nauczyciel na początku każdego roku szkolnego informuje uczniów o wymaganiach edukacyjnych </w:t>
      </w:r>
    </w:p>
    <w:p w14:paraId="5EAF9912" w14:textId="77777777" w:rsidR="004861CF" w:rsidRPr="004861CF" w:rsidRDefault="004861CF" w:rsidP="004861CF">
      <w:r w:rsidRPr="004861CF">
        <w:t xml:space="preserve">wynikających z realizowanego przez siebie programu nauczania, oraz przedstawia uczniom zasady </w:t>
      </w:r>
    </w:p>
    <w:p w14:paraId="11902A39" w14:textId="77777777" w:rsidR="004861CF" w:rsidRPr="004861CF" w:rsidRDefault="004861CF" w:rsidP="004861CF">
      <w:r w:rsidRPr="004861CF">
        <w:t>przedmiotowego systemu oceniania.</w:t>
      </w:r>
      <w:r w:rsidRPr="004861CF">
        <w:br/>
        <w:t>2.Nauczyciel informuje uczniów o sposobach sprawdzania osiągnięć edukacyjnych uczniów.</w:t>
      </w:r>
      <w:r w:rsidRPr="004861CF">
        <w:br/>
        <w:t>3.Oceny są jawne – zarówno dla ucznia jak i jego rodziców (opiekunów).</w:t>
      </w:r>
      <w:r w:rsidRPr="004861CF">
        <w:br/>
        <w:t xml:space="preserve">4.Sprawdzone i ocenione prace kontrolne uczeń (jak i jego rodzic – w razie życzenia)otrzymuje do </w:t>
      </w:r>
    </w:p>
    <w:p w14:paraId="62B088A6" w14:textId="77777777" w:rsidR="004861CF" w:rsidRPr="004861CF" w:rsidRDefault="004861CF" w:rsidP="004861CF">
      <w:pPr>
        <w:spacing w:line="276" w:lineRule="auto"/>
      </w:pPr>
      <w:r w:rsidRPr="004861CF">
        <w:t>wglądu na zasadach określonych przez nauczyciela.</w:t>
      </w:r>
      <w:r w:rsidRPr="004861CF">
        <w:br/>
        <w:t>5.Oceny klasyfikacyjne ustala się w terminach i skali określonej w WSO.</w:t>
      </w:r>
      <w:r w:rsidRPr="004861CF">
        <w:br/>
        <w:t>6. Ocenie podlega:</w:t>
      </w:r>
    </w:p>
    <w:p w14:paraId="29772E22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>- znajomość i rozumienie treści programowych,</w:t>
      </w:r>
    </w:p>
    <w:p w14:paraId="5C31A26B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>- opisywanie zjawisk, procesów i zależności  zachodzących w środowisku geograficznym</w:t>
      </w:r>
    </w:p>
    <w:p w14:paraId="7730DB6D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z użyciem terminologii stosowanej w naukach geograficznych.</w:t>
      </w:r>
    </w:p>
    <w:p w14:paraId="285EEEC4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- umiejętność czytania i interpretacji map występujących w różnych pomocach  naukowych /atlasach,   </w:t>
      </w:r>
    </w:p>
    <w:p w14:paraId="5CFAACF1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podręcznikach, czasopismach itp./,</w:t>
      </w:r>
    </w:p>
    <w:p w14:paraId="17C98E4B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- celowe wykorzystywanie roczników statystycznych, zestawień tabelarycznych  i graficznych, rysunków,   </w:t>
      </w:r>
    </w:p>
    <w:p w14:paraId="2A648693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przekrojów, fotografii, które mają posłużyć do prawidłowego oceniania, wnioskowania i  </w:t>
      </w:r>
    </w:p>
    <w:p w14:paraId="6D8B7923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prognozowania zmian zachodzących  w środowisku,</w:t>
      </w:r>
    </w:p>
    <w:p w14:paraId="1AB31559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>- umiejętność dokonywania obserwacji, pomiarów i obliczeń  /środowisko, mapa, rocznik statystyczny/.</w:t>
      </w:r>
    </w:p>
    <w:p w14:paraId="6346C4E2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>- celowe korzystanie z różnych nowych źródeł wiedzy.</w:t>
      </w:r>
    </w:p>
    <w:p w14:paraId="2CFBEBDE" w14:textId="77777777" w:rsidR="004861CF" w:rsidRPr="004861CF" w:rsidRDefault="004861CF" w:rsidP="004861CF">
      <w:r w:rsidRPr="004861CF">
        <w:rPr>
          <w:bCs/>
        </w:rPr>
        <w:t xml:space="preserve">7. </w:t>
      </w:r>
      <w:r w:rsidRPr="004861CF">
        <w:t xml:space="preserve">Cele oceniania.  </w:t>
      </w:r>
    </w:p>
    <w:p w14:paraId="57946E5A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>- wdrażanie do systematycznej pracy i samooceny,</w:t>
      </w:r>
    </w:p>
    <w:p w14:paraId="745A5034" w14:textId="77777777" w:rsidR="004861CF" w:rsidRPr="004861CF" w:rsidRDefault="004861CF" w:rsidP="004861CF">
      <w:r w:rsidRPr="004861CF">
        <w:rPr>
          <w:bCs/>
        </w:rPr>
        <w:t>-  określenie stopnia opanowania wiedzy teoretycznej i praktycznej,</w:t>
      </w:r>
    </w:p>
    <w:p w14:paraId="47C3CF1B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>- wspieranie szkolnej kariery uczniów i ich motywowanie,</w:t>
      </w:r>
    </w:p>
    <w:p w14:paraId="3DED0E28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- oddziaływanie na uczniów najzdolniejszych, ale także słabych, oraz przeciętnych, których  w szkole jest  </w:t>
      </w:r>
    </w:p>
    <w:p w14:paraId="4A44FC15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najwięcej,</w:t>
      </w:r>
    </w:p>
    <w:p w14:paraId="53878C84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- dostarczanie rodzicom i uczniom informacji o poziomie osiągnięć edukacyjnych  i postępach w tym </w:t>
      </w:r>
    </w:p>
    <w:p w14:paraId="12268A75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zakresie, oraz indywidualnych potrzebach,</w:t>
      </w:r>
    </w:p>
    <w:p w14:paraId="6B9A708F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>- dostarczenie nauczycielom informacji o poziomie osiągnięć edukacyjnych i postępach  w tym zakresie,</w:t>
      </w:r>
    </w:p>
    <w:p w14:paraId="1EDD17C9" w14:textId="77777777" w:rsidR="004861CF" w:rsidRPr="004861CF" w:rsidRDefault="004861CF" w:rsidP="004861CF">
      <w:pPr>
        <w:spacing w:line="360" w:lineRule="auto"/>
        <w:rPr>
          <w:bCs/>
        </w:rPr>
      </w:pPr>
      <w:r w:rsidRPr="004861CF">
        <w:rPr>
          <w:bCs/>
        </w:rPr>
        <w:t xml:space="preserve">- ustalenie oceny śródrocznej i </w:t>
      </w:r>
      <w:proofErr w:type="spellStart"/>
      <w:r w:rsidRPr="004861CF">
        <w:rPr>
          <w:bCs/>
        </w:rPr>
        <w:t>końcoworocznej</w:t>
      </w:r>
      <w:proofErr w:type="spellEnd"/>
      <w:r w:rsidRPr="004861CF">
        <w:rPr>
          <w:bCs/>
        </w:rPr>
        <w:t>.</w:t>
      </w:r>
      <w:r w:rsidRPr="004861CF">
        <w:br/>
      </w:r>
      <w:r w:rsidRPr="004861CF">
        <w:rPr>
          <w:b/>
        </w:rPr>
        <w:t>II. OCENĘ BIEŻĄCĄ UCZEŃ OTRZYMUJE ZA:</w:t>
      </w:r>
      <w:r w:rsidRPr="004861CF">
        <w:br/>
      </w:r>
      <w:r w:rsidRPr="004861CF">
        <w:rPr>
          <w:b/>
        </w:rPr>
        <w:t>1. Prace pisemne:</w:t>
      </w:r>
    </w:p>
    <w:p w14:paraId="22E63AFC" w14:textId="77777777" w:rsidR="004861CF" w:rsidRPr="004861CF" w:rsidRDefault="004861CF" w:rsidP="004861CF">
      <w:r w:rsidRPr="004861CF">
        <w:rPr>
          <w:b/>
        </w:rPr>
        <w:t>a) zadania domowe:</w:t>
      </w:r>
      <w:r w:rsidRPr="004861CF">
        <w:rPr>
          <w:sz w:val="23"/>
          <w:szCs w:val="23"/>
        </w:rPr>
        <w:t xml:space="preserve">                                                                                                                                                   - w formie dłuższej lub krótszej wypowiedzi (referatu, opisu, notatki, prasówki, wypracowania, albo w formie </w:t>
      </w:r>
    </w:p>
    <w:p w14:paraId="75719B87" w14:textId="77777777" w:rsidR="004861CF" w:rsidRPr="004861CF" w:rsidRDefault="004861CF" w:rsidP="004861CF">
      <w:pPr>
        <w:rPr>
          <w:sz w:val="22"/>
          <w:szCs w:val="22"/>
        </w:rPr>
      </w:pPr>
      <w:r w:rsidRPr="004861CF">
        <w:rPr>
          <w:sz w:val="23"/>
          <w:szCs w:val="23"/>
        </w:rPr>
        <w:t xml:space="preserve">odpowiedzi na postawione pytania); </w:t>
      </w:r>
      <w:r w:rsidRPr="004861CF">
        <w:rPr>
          <w:sz w:val="22"/>
          <w:szCs w:val="22"/>
        </w:rPr>
        <w:t>w zależności od rodzaju pracy pisemnej uczeń otrzymuje ocenę, lub „+”,</w:t>
      </w:r>
    </w:p>
    <w:p w14:paraId="22687CE9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 xml:space="preserve">- przy ocenie pisemnej pracy domowej uwzględnia się: zgodność z tematem pracy, poprawność merytoryczną, </w:t>
      </w:r>
    </w:p>
    <w:p w14:paraId="1D8CBBA8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>zawartość rzeczową, wkład pracy ucznia, kreatywność, spójność językową oraz poprawność ortograficzną,</w:t>
      </w:r>
    </w:p>
    <w:p w14:paraId="375CCCA1" w14:textId="77777777" w:rsidR="004861CF" w:rsidRPr="004861CF" w:rsidRDefault="004861CF" w:rsidP="004861CF">
      <w:pPr>
        <w:spacing w:line="276" w:lineRule="auto"/>
        <w:rPr>
          <w:b/>
        </w:rPr>
      </w:pPr>
      <w:r w:rsidRPr="004861CF">
        <w:rPr>
          <w:b/>
        </w:rPr>
        <w:t>b) kartkówki:</w:t>
      </w:r>
    </w:p>
    <w:p w14:paraId="7E2315A6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>- obejmują materiał z kilku poprzednich lekcji – od 1 do 3,</w:t>
      </w:r>
    </w:p>
    <w:p w14:paraId="330F5FE3" w14:textId="4DF53211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>- kartkówki nie muszą być przez nauczyciela zapowiadane wcześniej,</w:t>
      </w:r>
    </w:p>
    <w:p w14:paraId="6FDE5949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 xml:space="preserve">- w razie nieobecności uczeń zobowiązany jest poddać się tej formie sprawdzenia wiadomości na zasadach </w:t>
      </w:r>
    </w:p>
    <w:p w14:paraId="40142CD9" w14:textId="77777777" w:rsidR="004861CF" w:rsidRPr="004861CF" w:rsidRDefault="004861CF" w:rsidP="004861CF">
      <w:pPr>
        <w:spacing w:line="360" w:lineRule="auto"/>
        <w:rPr>
          <w:sz w:val="23"/>
          <w:szCs w:val="23"/>
        </w:rPr>
      </w:pPr>
      <w:r w:rsidRPr="004861CF">
        <w:rPr>
          <w:sz w:val="23"/>
          <w:szCs w:val="23"/>
        </w:rPr>
        <w:t xml:space="preserve">  określonych przez nauczyciela.</w:t>
      </w:r>
    </w:p>
    <w:p w14:paraId="610946E3" w14:textId="6C3B0D4A" w:rsidR="004861CF" w:rsidRPr="004861CF" w:rsidRDefault="004861CF" w:rsidP="004861CF">
      <w:pPr>
        <w:spacing w:line="276" w:lineRule="auto"/>
        <w:rPr>
          <w:sz w:val="23"/>
          <w:szCs w:val="23"/>
        </w:rPr>
      </w:pPr>
      <w:r w:rsidRPr="004861CF">
        <w:rPr>
          <w:b/>
        </w:rPr>
        <w:t>c) ćwiczenia z tekstami źródłowymi, atlasem, mapą</w:t>
      </w:r>
      <w:r w:rsidR="00EE7F8C">
        <w:rPr>
          <w:b/>
        </w:rPr>
        <w:t>, podręcznikiem</w:t>
      </w:r>
      <w:r w:rsidRPr="004861CF">
        <w:rPr>
          <w:b/>
        </w:rPr>
        <w:t>:</w:t>
      </w:r>
    </w:p>
    <w:p w14:paraId="3BF16C4C" w14:textId="77777777" w:rsidR="004861CF" w:rsidRPr="004861CF" w:rsidRDefault="004861CF" w:rsidP="004861CF">
      <w:pPr>
        <w:spacing w:line="276" w:lineRule="auto"/>
        <w:rPr>
          <w:sz w:val="23"/>
          <w:szCs w:val="23"/>
        </w:rPr>
      </w:pPr>
      <w:r w:rsidRPr="004861CF">
        <w:rPr>
          <w:sz w:val="23"/>
          <w:szCs w:val="23"/>
        </w:rPr>
        <w:t>- obejmują większą partię materiału (zazwyczaj dany dział),</w:t>
      </w:r>
    </w:p>
    <w:p w14:paraId="37D486C9" w14:textId="77777777" w:rsidR="004861CF" w:rsidRPr="004861CF" w:rsidRDefault="004861CF" w:rsidP="004861CF">
      <w:pPr>
        <w:spacing w:line="276" w:lineRule="auto"/>
        <w:rPr>
          <w:sz w:val="23"/>
          <w:szCs w:val="23"/>
        </w:rPr>
      </w:pPr>
      <w:r w:rsidRPr="004861CF">
        <w:rPr>
          <w:sz w:val="23"/>
          <w:szCs w:val="23"/>
        </w:rPr>
        <w:t>- powinny być zapowiadane z tygodniowym wyprzedzeniem,</w:t>
      </w:r>
    </w:p>
    <w:p w14:paraId="6F43AB6D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lastRenderedPageBreak/>
        <w:t xml:space="preserve">- w przypadku nieuczestniczenia w ćwiczeniu, bez względu na przyczyny, uczeń ma  obowiązek poddać się </w:t>
      </w:r>
    </w:p>
    <w:p w14:paraId="12146FB5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 xml:space="preserve">tej formie sprawdzania osiągnięć w określonym przez nauczyciela terminie, niepoddanie się tej formie </w:t>
      </w:r>
    </w:p>
    <w:p w14:paraId="350E3704" w14:textId="77777777" w:rsidR="004861CF" w:rsidRPr="004861CF" w:rsidRDefault="004861CF" w:rsidP="004861CF">
      <w:pPr>
        <w:spacing w:line="276" w:lineRule="auto"/>
        <w:rPr>
          <w:sz w:val="23"/>
          <w:szCs w:val="23"/>
        </w:rPr>
      </w:pPr>
      <w:r w:rsidRPr="004861CF">
        <w:rPr>
          <w:sz w:val="23"/>
          <w:szCs w:val="23"/>
        </w:rPr>
        <w:t>sprawdzania osiągnięć jest równoznaczne  z wystawieniem oceny niedostatecznej,</w:t>
      </w:r>
    </w:p>
    <w:p w14:paraId="7D615A22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 xml:space="preserve">- uczeń, który otrzymał z ćwiczenia ocenę niedostateczną ma prawo do jej poprawy w terminie wyznaczonym </w:t>
      </w:r>
    </w:p>
    <w:p w14:paraId="1ACBC7B6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 xml:space="preserve">   przez nauczyciela, ocena z poprawy jest odnotowana w dzienniku obok pierwszej oceny to jest </w:t>
      </w:r>
    </w:p>
    <w:p w14:paraId="5BE29464" w14:textId="0B9758CE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>niedostatecznej i obydwie są brane pod uwagę przy ustalaniu oceny śródrocznej</w:t>
      </w:r>
      <w:r>
        <w:rPr>
          <w:sz w:val="23"/>
          <w:szCs w:val="23"/>
        </w:rPr>
        <w:t xml:space="preserve"> i rocznej,</w:t>
      </w:r>
    </w:p>
    <w:p w14:paraId="1E63A290" w14:textId="77777777" w:rsidR="004861CF" w:rsidRPr="004861CF" w:rsidRDefault="004861CF" w:rsidP="004861CF">
      <w:pPr>
        <w:spacing w:line="276" w:lineRule="auto"/>
        <w:rPr>
          <w:b/>
        </w:rPr>
      </w:pPr>
      <w:r w:rsidRPr="004861CF">
        <w:rPr>
          <w:b/>
        </w:rPr>
        <w:t xml:space="preserve">d)  sprawdziany pisemne, testy: </w:t>
      </w:r>
    </w:p>
    <w:p w14:paraId="6F6026CE" w14:textId="77777777" w:rsidR="004861CF" w:rsidRPr="004861CF" w:rsidRDefault="004861CF" w:rsidP="004861CF">
      <w:pPr>
        <w:spacing w:line="276" w:lineRule="auto"/>
        <w:rPr>
          <w:sz w:val="23"/>
          <w:szCs w:val="23"/>
        </w:rPr>
      </w:pPr>
      <w:r w:rsidRPr="004861CF">
        <w:rPr>
          <w:sz w:val="23"/>
          <w:szCs w:val="23"/>
        </w:rPr>
        <w:t>- sprawdziany obejmują większą partię materiału (zazwyczaj dany dział),</w:t>
      </w:r>
    </w:p>
    <w:p w14:paraId="56BDAB64" w14:textId="77777777" w:rsidR="004861CF" w:rsidRPr="004861CF" w:rsidRDefault="004861CF" w:rsidP="004861CF">
      <w:pPr>
        <w:spacing w:line="276" w:lineRule="auto"/>
        <w:rPr>
          <w:sz w:val="23"/>
          <w:szCs w:val="23"/>
        </w:rPr>
      </w:pPr>
      <w:r w:rsidRPr="004861CF">
        <w:rPr>
          <w:sz w:val="23"/>
          <w:szCs w:val="23"/>
        </w:rPr>
        <w:t>- sprawdzian powinien być zapowiedziany co najmniej tydzień przed terminem jego przeprowadzenia,</w:t>
      </w:r>
    </w:p>
    <w:p w14:paraId="4564ED3A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 xml:space="preserve">- w przypadku nieuczestniczenia w pisemnym sprawdzianie, bez względu na przyczyny, uczeń ma </w:t>
      </w:r>
    </w:p>
    <w:p w14:paraId="4BED9200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 xml:space="preserve">  obowiązek poddać się tej formie sprawdzania osiągnięć w określonym przez nauczyciela terminie,  </w:t>
      </w:r>
    </w:p>
    <w:p w14:paraId="7406F239" w14:textId="77777777" w:rsidR="004861CF" w:rsidRPr="004861CF" w:rsidRDefault="004861CF" w:rsidP="004861CF">
      <w:pPr>
        <w:spacing w:line="276" w:lineRule="auto"/>
        <w:rPr>
          <w:sz w:val="23"/>
          <w:szCs w:val="23"/>
        </w:rPr>
      </w:pPr>
      <w:r w:rsidRPr="004861CF">
        <w:rPr>
          <w:sz w:val="23"/>
          <w:szCs w:val="23"/>
        </w:rPr>
        <w:t xml:space="preserve">  niepoddanie się tej formie sprawdzania osiągnięć jest równoznaczne z wystawieniem oceny niedostatecznej,</w:t>
      </w:r>
    </w:p>
    <w:p w14:paraId="498767F2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>- uczeń, który otrzymał ze sprawdzianu ocenę niedostateczną ma prawo do jej poprawy w terminie</w:t>
      </w:r>
    </w:p>
    <w:p w14:paraId="6AAB96D6" w14:textId="77777777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 xml:space="preserve">  wyznaczonym przez nauczyciela, ocena z poprawy jest odnotowana  w dzienniku obok pierwszej oceny </w:t>
      </w:r>
    </w:p>
    <w:p w14:paraId="032E2CDC" w14:textId="0C7A3956" w:rsidR="004861CF" w:rsidRPr="004861CF" w:rsidRDefault="004861CF" w:rsidP="004861CF">
      <w:pPr>
        <w:rPr>
          <w:sz w:val="23"/>
          <w:szCs w:val="23"/>
        </w:rPr>
      </w:pPr>
      <w:r w:rsidRPr="004861CF">
        <w:rPr>
          <w:sz w:val="23"/>
          <w:szCs w:val="23"/>
        </w:rPr>
        <w:t xml:space="preserve">to jest niedostatecznej i obydwie są brane pod uwagę przy ustalaniu oceny </w:t>
      </w:r>
      <w:r>
        <w:rPr>
          <w:sz w:val="23"/>
          <w:szCs w:val="23"/>
        </w:rPr>
        <w:t>śródrocznej i rocznej,</w:t>
      </w:r>
    </w:p>
    <w:p w14:paraId="1D7B957E" w14:textId="77777777" w:rsidR="004861CF" w:rsidRPr="004861CF" w:rsidRDefault="004861CF" w:rsidP="004861CF">
      <w:pPr>
        <w:spacing w:line="276" w:lineRule="auto"/>
        <w:ind w:left="360" w:hanging="360"/>
        <w:rPr>
          <w:b/>
        </w:rPr>
      </w:pPr>
      <w:r w:rsidRPr="004861CF">
        <w:rPr>
          <w:b/>
        </w:rPr>
        <w:t xml:space="preserve">2. Wypowiedź ustna, w tym przygotowanie i </w:t>
      </w:r>
      <w:r w:rsidRPr="004861CF">
        <w:rPr>
          <w:b/>
          <w:u w:val="single"/>
        </w:rPr>
        <w:t xml:space="preserve">wygłoszenie </w:t>
      </w:r>
      <w:r w:rsidRPr="004861CF">
        <w:rPr>
          <w:b/>
        </w:rPr>
        <w:t>referatu:</w:t>
      </w:r>
    </w:p>
    <w:p w14:paraId="2922C4A4" w14:textId="77777777" w:rsidR="004861CF" w:rsidRPr="004861CF" w:rsidRDefault="004861CF" w:rsidP="004861CF">
      <w:pPr>
        <w:ind w:left="360" w:hanging="360"/>
      </w:pPr>
      <w:r w:rsidRPr="004861CF">
        <w:t xml:space="preserve">- uczeń powinien przynajmniej raz w semestrze uczestniczyć w tej formie sprawdzania wiadomości </w:t>
      </w:r>
    </w:p>
    <w:p w14:paraId="35DE8518" w14:textId="77777777" w:rsidR="004861CF" w:rsidRPr="004861CF" w:rsidRDefault="004861CF" w:rsidP="004861CF">
      <w:pPr>
        <w:spacing w:line="276" w:lineRule="auto"/>
        <w:ind w:left="360" w:hanging="360"/>
      </w:pPr>
      <w:r w:rsidRPr="004861CF">
        <w:t>i umiejętności,</w:t>
      </w:r>
    </w:p>
    <w:p w14:paraId="34A4C86E" w14:textId="47F6469F" w:rsidR="004861CF" w:rsidRPr="004861CF" w:rsidRDefault="004861CF" w:rsidP="004861CF">
      <w:pPr>
        <w:ind w:left="360" w:hanging="360"/>
      </w:pPr>
      <w:r w:rsidRPr="004861CF">
        <w:t>- w odpowiedzi ustnej</w:t>
      </w:r>
      <w:r>
        <w:t xml:space="preserve"> </w:t>
      </w:r>
      <w:r w:rsidRPr="004861CF">
        <w:t xml:space="preserve">ucznia ocenie podlega: zawartość merytoryczna wypowiedzi, w tym posługiwanie </w:t>
      </w:r>
    </w:p>
    <w:p w14:paraId="30A9EE37" w14:textId="77777777" w:rsidR="004861CF" w:rsidRPr="004861CF" w:rsidRDefault="004861CF" w:rsidP="004861CF">
      <w:pPr>
        <w:ind w:left="360" w:hanging="360"/>
      </w:pPr>
      <w:r w:rsidRPr="004861CF">
        <w:t xml:space="preserve">się terminologią przedmiotową, kompozycja logiczna i spójność rozwiązania, umiejętność uzasadniania </w:t>
      </w:r>
    </w:p>
    <w:p w14:paraId="02248E0C" w14:textId="77777777" w:rsidR="004861CF" w:rsidRPr="004861CF" w:rsidRDefault="004861CF" w:rsidP="004861CF">
      <w:pPr>
        <w:ind w:left="360" w:hanging="360"/>
      </w:pPr>
      <w:r w:rsidRPr="004861CF">
        <w:t xml:space="preserve">i argumentowania, formułowania myśli, wyrażania sądów i opinii, jasność i precyzyjność wypowiedzi, </w:t>
      </w:r>
    </w:p>
    <w:p w14:paraId="4F6A2293" w14:textId="77777777" w:rsidR="004861CF" w:rsidRPr="004861CF" w:rsidRDefault="004861CF" w:rsidP="004861CF">
      <w:pPr>
        <w:spacing w:line="276" w:lineRule="auto"/>
        <w:ind w:left="360" w:hanging="360"/>
      </w:pPr>
      <w:r w:rsidRPr="004861CF">
        <w:t>poprawność językowa,</w:t>
      </w:r>
    </w:p>
    <w:p w14:paraId="35BD2E6F" w14:textId="77777777" w:rsidR="004861CF" w:rsidRPr="004861CF" w:rsidRDefault="004861CF" w:rsidP="004861CF">
      <w:pPr>
        <w:ind w:left="360" w:hanging="360"/>
      </w:pPr>
      <w:r w:rsidRPr="004861CF">
        <w:t xml:space="preserve">- wypowiedź ustna ucznia na lekcji dotyczy materiału programowego z trzech ostatnich lekcji </w:t>
      </w:r>
    </w:p>
    <w:p w14:paraId="35AB1850" w14:textId="77777777" w:rsidR="004861CF" w:rsidRPr="004861CF" w:rsidRDefault="004861CF" w:rsidP="004861CF">
      <w:pPr>
        <w:ind w:left="360" w:hanging="360"/>
      </w:pPr>
      <w:r w:rsidRPr="004861CF">
        <w:t xml:space="preserve">  (rekapitulacja wtórna), w uzasadnionych przypadkach ocenie podlega również wypowiedź na temat </w:t>
      </w:r>
    </w:p>
    <w:p w14:paraId="7FD0938B" w14:textId="77777777" w:rsidR="004861CF" w:rsidRPr="004861CF" w:rsidRDefault="004861CF" w:rsidP="004861CF">
      <w:pPr>
        <w:spacing w:line="276" w:lineRule="auto"/>
        <w:ind w:left="360" w:hanging="360"/>
      </w:pPr>
      <w:r w:rsidRPr="004861CF">
        <w:t xml:space="preserve">  bieżącej lekcji (rekapitulacja pierwotna),</w:t>
      </w:r>
    </w:p>
    <w:p w14:paraId="7FB93D91" w14:textId="49C6DBE8" w:rsidR="004861CF" w:rsidRPr="004861CF" w:rsidRDefault="004861CF" w:rsidP="004861CF">
      <w:pPr>
        <w:spacing w:line="276" w:lineRule="auto"/>
        <w:ind w:left="360" w:hanging="360"/>
      </w:pPr>
      <w:r w:rsidRPr="004861CF">
        <w:t xml:space="preserve">- </w:t>
      </w:r>
      <w:r w:rsidRPr="004861CF">
        <w:rPr>
          <w:b/>
        </w:rPr>
        <w:t>odpowiedź przy mapie</w:t>
      </w:r>
      <w:r w:rsidRPr="004861CF">
        <w:t xml:space="preserve"> – uczeń powinien wykazać się znajomością mapy fizycznej świata, Europy, Polski,</w:t>
      </w:r>
      <w:r w:rsidR="00EE7F8C">
        <w:t xml:space="preserve"> mapy politycznej ś</w:t>
      </w:r>
      <w:r>
        <w:t>wiata,</w:t>
      </w:r>
    </w:p>
    <w:p w14:paraId="007BF078" w14:textId="77777777" w:rsidR="004861CF" w:rsidRPr="004861CF" w:rsidRDefault="004861CF" w:rsidP="004861CF">
      <w:pPr>
        <w:spacing w:line="276" w:lineRule="auto"/>
        <w:ind w:left="360" w:hanging="360"/>
      </w:pPr>
      <w:r w:rsidRPr="004861CF">
        <w:t>- wystawiona ocena powinna być krótko uzasadniona przez nauczyciela,</w:t>
      </w:r>
    </w:p>
    <w:p w14:paraId="2DC4EAC2" w14:textId="77777777" w:rsidR="004861CF" w:rsidRPr="004861CF" w:rsidRDefault="004861CF" w:rsidP="004861CF">
      <w:pPr>
        <w:spacing w:line="360" w:lineRule="auto"/>
      </w:pPr>
      <w:r w:rsidRPr="004861CF">
        <w:t>- oceny z odpowiedzi poprawiamy następną oceną.</w:t>
      </w:r>
    </w:p>
    <w:p w14:paraId="766EF309" w14:textId="77777777" w:rsidR="004861CF" w:rsidRPr="004861CF" w:rsidRDefault="004861CF" w:rsidP="004861CF">
      <w:pPr>
        <w:spacing w:line="276" w:lineRule="auto"/>
        <w:ind w:left="360" w:hanging="360"/>
        <w:rPr>
          <w:b/>
        </w:rPr>
      </w:pPr>
      <w:r w:rsidRPr="004861CF">
        <w:rPr>
          <w:b/>
        </w:rPr>
        <w:t>3. Aktywność ucznia na lekcji:</w:t>
      </w:r>
    </w:p>
    <w:p w14:paraId="196E8E74" w14:textId="77777777" w:rsidR="004861CF" w:rsidRPr="004861CF" w:rsidRDefault="004861CF" w:rsidP="004861CF">
      <w:pPr>
        <w:ind w:left="360" w:hanging="360"/>
      </w:pPr>
      <w:r w:rsidRPr="004861CF">
        <w:t xml:space="preserve">- uczeń ma obowiązek aktywnie uczestniczyć w lekcjach i angażować się we wszelkie czynności </w:t>
      </w:r>
    </w:p>
    <w:p w14:paraId="415BC2D8" w14:textId="77777777" w:rsidR="004861CF" w:rsidRPr="004861CF" w:rsidRDefault="004861CF" w:rsidP="004861CF">
      <w:pPr>
        <w:spacing w:line="276" w:lineRule="auto"/>
        <w:ind w:left="360" w:hanging="360"/>
      </w:pPr>
      <w:r w:rsidRPr="004861CF">
        <w:t>edukacyjne podejmowane na zajęciach przedmiotowych,</w:t>
      </w:r>
    </w:p>
    <w:p w14:paraId="784EB5FA" w14:textId="77777777" w:rsidR="004861CF" w:rsidRPr="004861CF" w:rsidRDefault="004861CF" w:rsidP="004861CF">
      <w:pPr>
        <w:ind w:left="360" w:hanging="360"/>
      </w:pPr>
      <w:r w:rsidRPr="004861CF">
        <w:t xml:space="preserve">- za aktywne uczestniczenie w lekcji – zgłaszanie się do odpowiedzi,  pracę w grupie, zgłaszanie </w:t>
      </w:r>
    </w:p>
    <w:p w14:paraId="7EA82C08" w14:textId="77777777" w:rsidR="004861CF" w:rsidRPr="004861CF" w:rsidRDefault="004861CF" w:rsidP="004861CF">
      <w:pPr>
        <w:ind w:left="360" w:hanging="360"/>
      </w:pPr>
      <w:r w:rsidRPr="004861CF">
        <w:t xml:space="preserve">pomysłów i rozwiązań postawionych problemów – uczeń może otrzymać plusa „+”, albo za szczególne </w:t>
      </w:r>
    </w:p>
    <w:p w14:paraId="14AE249F" w14:textId="77777777" w:rsidR="004861CF" w:rsidRPr="004861CF" w:rsidRDefault="004861CF" w:rsidP="004861CF">
      <w:pPr>
        <w:ind w:left="360" w:hanging="360"/>
      </w:pPr>
      <w:r w:rsidRPr="004861CF">
        <w:t xml:space="preserve">zaangażowanie nawet ocenę dobrą lub bardzo dobrą wpisaną do dziennika; otrzymane trzy plusy </w:t>
      </w:r>
    </w:p>
    <w:p w14:paraId="77BFA905" w14:textId="77777777" w:rsidR="004861CF" w:rsidRPr="004861CF" w:rsidRDefault="004861CF" w:rsidP="004861CF">
      <w:pPr>
        <w:ind w:left="360" w:hanging="360"/>
      </w:pPr>
      <w:r w:rsidRPr="004861CF">
        <w:t xml:space="preserve">w semestrze skutkują na koniec każdego semestru oceną bardzo dobry, dwa plusy – oceną dobry, jeden </w:t>
      </w:r>
    </w:p>
    <w:p w14:paraId="0EC42D0A" w14:textId="77777777" w:rsidR="004861CF" w:rsidRPr="004861CF" w:rsidRDefault="004861CF" w:rsidP="004861CF">
      <w:pPr>
        <w:spacing w:line="276" w:lineRule="auto"/>
        <w:ind w:left="360" w:hanging="360"/>
      </w:pPr>
      <w:r w:rsidRPr="004861CF">
        <w:t>plus w rozliczeniu semestralnym daje ocenę dostateczną,</w:t>
      </w:r>
    </w:p>
    <w:p w14:paraId="170094CE" w14:textId="77777777" w:rsidR="004861CF" w:rsidRPr="004861CF" w:rsidRDefault="004861CF" w:rsidP="004861CF">
      <w:pPr>
        <w:ind w:left="360" w:hanging="360"/>
      </w:pPr>
      <w:r w:rsidRPr="004861CF">
        <w:t xml:space="preserve">- brak jakiejkolwiek pracy ucznia na lekcji, pomimo kontroli i zwracania uwagi przez nauczyciela, oraz </w:t>
      </w:r>
    </w:p>
    <w:p w14:paraId="0C5950D8" w14:textId="77777777" w:rsidR="004861CF" w:rsidRPr="004861CF" w:rsidRDefault="004861CF" w:rsidP="004861CF">
      <w:pPr>
        <w:ind w:left="360" w:hanging="360"/>
      </w:pPr>
      <w:r w:rsidRPr="004861CF">
        <w:t xml:space="preserve">niewykonanie żadnego ćwiczenia i zadania może skutkować oceną niedostateczną wpisaną na danej </w:t>
      </w:r>
    </w:p>
    <w:p w14:paraId="35208C13" w14:textId="4925F2D3" w:rsidR="004861CF" w:rsidRPr="00AF5186" w:rsidRDefault="00AF5186" w:rsidP="00AF5186">
      <w:pPr>
        <w:spacing w:line="360" w:lineRule="auto"/>
        <w:ind w:left="360" w:hanging="360"/>
      </w:pPr>
      <w:r>
        <w:t>lekcji do dziennika.</w:t>
      </w:r>
    </w:p>
    <w:p w14:paraId="3CAA9749" w14:textId="77777777" w:rsidR="004861CF" w:rsidRPr="004861CF" w:rsidRDefault="004861CF" w:rsidP="004861CF">
      <w:pPr>
        <w:spacing w:line="276" w:lineRule="auto"/>
        <w:rPr>
          <w:b/>
        </w:rPr>
      </w:pPr>
      <w:r w:rsidRPr="004861CF">
        <w:rPr>
          <w:b/>
        </w:rPr>
        <w:t>III. OCENY:</w:t>
      </w:r>
    </w:p>
    <w:p w14:paraId="777A91F3" w14:textId="77777777" w:rsidR="004861CF" w:rsidRPr="004861CF" w:rsidRDefault="004861CF" w:rsidP="004861CF">
      <w:pPr>
        <w:tabs>
          <w:tab w:val="left" w:pos="4545"/>
        </w:tabs>
      </w:pPr>
      <w:r w:rsidRPr="004861CF">
        <w:rPr>
          <w:b/>
        </w:rPr>
        <w:t>1.</w:t>
      </w:r>
      <w:r w:rsidRPr="004861CF">
        <w:t xml:space="preserve"> W przypadku  prac  pisemnych  punktowanych  stosuje  się  następującą  skalę :</w:t>
      </w:r>
    </w:p>
    <w:p w14:paraId="343E0D97" w14:textId="77777777" w:rsidR="004861CF" w:rsidRPr="004861CF" w:rsidRDefault="004861CF" w:rsidP="004861CF">
      <w:r w:rsidRPr="004861CF">
        <w:t>a) w technikum:</w:t>
      </w:r>
    </w:p>
    <w:p w14:paraId="4B9C2C80" w14:textId="77777777" w:rsidR="004861CF" w:rsidRPr="004861CF" w:rsidRDefault="004861CF" w:rsidP="004861CF">
      <w:pPr>
        <w:numPr>
          <w:ilvl w:val="0"/>
          <w:numId w:val="35"/>
        </w:numPr>
        <w:rPr>
          <w:b/>
          <w:szCs w:val="20"/>
        </w:rPr>
      </w:pPr>
      <w:r w:rsidRPr="004861CF">
        <w:rPr>
          <w:b/>
        </w:rPr>
        <w:t xml:space="preserve">celujący                      </w:t>
      </w:r>
      <w:r w:rsidRPr="004861CF">
        <w:t xml:space="preserve">100%  maksymalnej  liczby  punktów </w:t>
      </w:r>
    </w:p>
    <w:p w14:paraId="416411C0" w14:textId="77777777" w:rsidR="004861CF" w:rsidRPr="004861CF" w:rsidRDefault="004861CF" w:rsidP="004861CF">
      <w:pPr>
        <w:numPr>
          <w:ilvl w:val="0"/>
          <w:numId w:val="36"/>
        </w:numPr>
        <w:rPr>
          <w:szCs w:val="20"/>
        </w:rPr>
      </w:pPr>
      <w:r w:rsidRPr="004861CF">
        <w:rPr>
          <w:b/>
        </w:rPr>
        <w:t xml:space="preserve">bardzo  dobry            </w:t>
      </w:r>
      <w:r w:rsidRPr="004861CF">
        <w:t>93-99%  maksymalnej  liczby  punktów</w:t>
      </w:r>
    </w:p>
    <w:p w14:paraId="3709D821" w14:textId="77777777" w:rsidR="004861CF" w:rsidRPr="004861CF" w:rsidRDefault="004861CF" w:rsidP="004861CF">
      <w:pPr>
        <w:numPr>
          <w:ilvl w:val="0"/>
          <w:numId w:val="36"/>
        </w:numPr>
        <w:rPr>
          <w:szCs w:val="20"/>
        </w:rPr>
      </w:pPr>
      <w:r w:rsidRPr="004861CF">
        <w:rPr>
          <w:b/>
        </w:rPr>
        <w:t xml:space="preserve">dobry                          </w:t>
      </w:r>
      <w:r w:rsidRPr="004861CF">
        <w:t>75-92%    maksymalnej  liczby  punktów</w:t>
      </w:r>
    </w:p>
    <w:p w14:paraId="0FB53A9D" w14:textId="77777777" w:rsidR="004861CF" w:rsidRPr="004861CF" w:rsidRDefault="004861CF" w:rsidP="004861CF">
      <w:pPr>
        <w:numPr>
          <w:ilvl w:val="0"/>
          <w:numId w:val="36"/>
        </w:numPr>
        <w:rPr>
          <w:szCs w:val="20"/>
        </w:rPr>
      </w:pPr>
      <w:r w:rsidRPr="004861CF">
        <w:rPr>
          <w:b/>
        </w:rPr>
        <w:t xml:space="preserve">dostateczny                 </w:t>
      </w:r>
      <w:r w:rsidRPr="004861CF">
        <w:t>50-74%   maksymalnej  liczby  punktów</w:t>
      </w:r>
    </w:p>
    <w:p w14:paraId="36965D98" w14:textId="77777777" w:rsidR="004861CF" w:rsidRPr="004861CF" w:rsidRDefault="004861CF" w:rsidP="004861CF">
      <w:pPr>
        <w:numPr>
          <w:ilvl w:val="0"/>
          <w:numId w:val="36"/>
        </w:numPr>
        <w:rPr>
          <w:szCs w:val="20"/>
        </w:rPr>
      </w:pPr>
      <w:r w:rsidRPr="004861CF">
        <w:rPr>
          <w:b/>
        </w:rPr>
        <w:t xml:space="preserve">dopuszczający            </w:t>
      </w:r>
      <w:r w:rsidRPr="004861CF">
        <w:t>30-49%   maksymalnej  liczby  punktów</w:t>
      </w:r>
    </w:p>
    <w:p w14:paraId="419171C7" w14:textId="77777777" w:rsidR="004861CF" w:rsidRPr="004861CF" w:rsidRDefault="004861CF" w:rsidP="004861CF">
      <w:pPr>
        <w:numPr>
          <w:ilvl w:val="0"/>
          <w:numId w:val="36"/>
        </w:numPr>
        <w:spacing w:line="360" w:lineRule="auto"/>
        <w:rPr>
          <w:szCs w:val="20"/>
        </w:rPr>
      </w:pPr>
      <w:r w:rsidRPr="004861CF">
        <w:rPr>
          <w:b/>
        </w:rPr>
        <w:t xml:space="preserve">niedostateczny             </w:t>
      </w:r>
      <w:r w:rsidRPr="004861CF">
        <w:t>0-29%    maksymalnej  liczby  punktów.</w:t>
      </w:r>
    </w:p>
    <w:p w14:paraId="4FE168B6" w14:textId="77777777" w:rsidR="00AF5186" w:rsidRDefault="00AF5186" w:rsidP="004861CF">
      <w:pPr>
        <w:rPr>
          <w:szCs w:val="20"/>
        </w:rPr>
      </w:pPr>
    </w:p>
    <w:p w14:paraId="157AE2B7" w14:textId="77777777" w:rsidR="00AF5186" w:rsidRDefault="00AF5186" w:rsidP="004861CF">
      <w:pPr>
        <w:rPr>
          <w:szCs w:val="20"/>
        </w:rPr>
      </w:pPr>
    </w:p>
    <w:p w14:paraId="03C6A5CE" w14:textId="77777777" w:rsidR="004861CF" w:rsidRPr="004861CF" w:rsidRDefault="004861CF" w:rsidP="004861CF">
      <w:pPr>
        <w:rPr>
          <w:szCs w:val="20"/>
        </w:rPr>
      </w:pPr>
      <w:r w:rsidRPr="004861CF">
        <w:rPr>
          <w:szCs w:val="20"/>
        </w:rPr>
        <w:t>b) w  szkole branżowej:</w:t>
      </w:r>
    </w:p>
    <w:p w14:paraId="76D38063" w14:textId="77777777" w:rsidR="004861CF" w:rsidRPr="004861CF" w:rsidRDefault="004861CF" w:rsidP="004861CF">
      <w:pPr>
        <w:numPr>
          <w:ilvl w:val="0"/>
          <w:numId w:val="35"/>
        </w:numPr>
        <w:rPr>
          <w:b/>
        </w:rPr>
      </w:pPr>
      <w:r w:rsidRPr="004861CF">
        <w:rPr>
          <w:b/>
        </w:rPr>
        <w:t xml:space="preserve">celujący                      </w:t>
      </w:r>
      <w:r w:rsidRPr="004861CF">
        <w:t xml:space="preserve">100-96%  maksymalnej  liczby  punktów </w:t>
      </w:r>
    </w:p>
    <w:p w14:paraId="2AF14AC8" w14:textId="77777777" w:rsidR="004861CF" w:rsidRPr="004861CF" w:rsidRDefault="004861CF" w:rsidP="004861CF">
      <w:pPr>
        <w:numPr>
          <w:ilvl w:val="0"/>
          <w:numId w:val="36"/>
        </w:numPr>
      </w:pPr>
      <w:r w:rsidRPr="004861CF">
        <w:rPr>
          <w:b/>
        </w:rPr>
        <w:t xml:space="preserve">bardzo  dobry            </w:t>
      </w:r>
      <w:r w:rsidRPr="004861CF">
        <w:t>95-86%  maksymalnej  liczby  punktów</w:t>
      </w:r>
    </w:p>
    <w:p w14:paraId="05CE9507" w14:textId="77777777" w:rsidR="004861CF" w:rsidRPr="004861CF" w:rsidRDefault="004861CF" w:rsidP="004861CF">
      <w:pPr>
        <w:numPr>
          <w:ilvl w:val="0"/>
          <w:numId w:val="36"/>
        </w:numPr>
      </w:pPr>
      <w:r w:rsidRPr="004861CF">
        <w:rPr>
          <w:b/>
        </w:rPr>
        <w:t xml:space="preserve">dobry                          </w:t>
      </w:r>
      <w:r w:rsidRPr="004861CF">
        <w:t>85-70%    maksymalnej  liczby  punktów</w:t>
      </w:r>
    </w:p>
    <w:p w14:paraId="6137F420" w14:textId="77777777" w:rsidR="004861CF" w:rsidRPr="004861CF" w:rsidRDefault="004861CF" w:rsidP="004861CF">
      <w:pPr>
        <w:numPr>
          <w:ilvl w:val="0"/>
          <w:numId w:val="36"/>
        </w:numPr>
      </w:pPr>
      <w:r w:rsidRPr="004861CF">
        <w:rPr>
          <w:b/>
        </w:rPr>
        <w:t xml:space="preserve">dostateczny                </w:t>
      </w:r>
      <w:r w:rsidRPr="004861CF">
        <w:t>69-50%   maksymalnej  liczby  punktów</w:t>
      </w:r>
    </w:p>
    <w:p w14:paraId="3A9D4D83" w14:textId="77777777" w:rsidR="004861CF" w:rsidRPr="004861CF" w:rsidRDefault="004861CF" w:rsidP="004861CF">
      <w:pPr>
        <w:numPr>
          <w:ilvl w:val="0"/>
          <w:numId w:val="36"/>
        </w:numPr>
      </w:pPr>
      <w:r w:rsidRPr="004861CF">
        <w:rPr>
          <w:b/>
        </w:rPr>
        <w:t xml:space="preserve">dopuszczający           </w:t>
      </w:r>
      <w:r w:rsidRPr="004861CF">
        <w:t>49-30%   maksymalnej  liczby  punktów</w:t>
      </w:r>
    </w:p>
    <w:p w14:paraId="3FB364EB" w14:textId="77777777" w:rsidR="004861CF" w:rsidRPr="004861CF" w:rsidRDefault="004861CF" w:rsidP="004861CF">
      <w:pPr>
        <w:numPr>
          <w:ilvl w:val="0"/>
          <w:numId w:val="36"/>
        </w:numPr>
      </w:pPr>
      <w:r w:rsidRPr="004861CF">
        <w:rPr>
          <w:b/>
        </w:rPr>
        <w:t xml:space="preserve">niedostateczny           </w:t>
      </w:r>
      <w:r w:rsidRPr="004861CF">
        <w:t>29-0%    maksymalnej  liczby  punktów.</w:t>
      </w:r>
    </w:p>
    <w:p w14:paraId="60336C67" w14:textId="77777777" w:rsidR="004861CF" w:rsidRPr="004861CF" w:rsidRDefault="004861CF" w:rsidP="004861CF">
      <w:pPr>
        <w:rPr>
          <w:szCs w:val="20"/>
        </w:rPr>
      </w:pPr>
    </w:p>
    <w:p w14:paraId="2FD28DE0" w14:textId="77777777" w:rsidR="004861CF" w:rsidRPr="004861CF" w:rsidRDefault="004861CF" w:rsidP="004861CF">
      <w:pPr>
        <w:rPr>
          <w:szCs w:val="20"/>
        </w:rPr>
      </w:pPr>
    </w:p>
    <w:p w14:paraId="52516704" w14:textId="77777777" w:rsidR="004861CF" w:rsidRPr="004861CF" w:rsidRDefault="004861CF" w:rsidP="004861CF">
      <w:pPr>
        <w:rPr>
          <w:b/>
        </w:rPr>
      </w:pPr>
      <w:r w:rsidRPr="004861CF">
        <w:rPr>
          <w:b/>
        </w:rPr>
        <w:t xml:space="preserve"> IV.    OGÓLNE KRYTERIA OCENIANIA:</w:t>
      </w:r>
    </w:p>
    <w:p w14:paraId="17E9D95A" w14:textId="77777777" w:rsidR="004861CF" w:rsidRPr="004861CF" w:rsidRDefault="004861CF" w:rsidP="004861CF">
      <w:pPr>
        <w:keepNext/>
        <w:keepLines/>
        <w:spacing w:before="200"/>
        <w:outlineLvl w:val="2"/>
        <w:rPr>
          <w:rFonts w:eastAsiaTheme="majorEastAsia"/>
        </w:rPr>
      </w:pPr>
      <w:r w:rsidRPr="004861CF">
        <w:rPr>
          <w:rFonts w:eastAsiaTheme="majorEastAsia"/>
          <w:b/>
          <w:bCs/>
        </w:rPr>
        <w:t>Ocena celująca</w:t>
      </w:r>
    </w:p>
    <w:p w14:paraId="0143FD75" w14:textId="77777777" w:rsidR="004861CF" w:rsidRPr="004861CF" w:rsidRDefault="004861CF" w:rsidP="004861CF">
      <w:pPr>
        <w:ind w:left="360" w:hanging="360"/>
        <w:rPr>
          <w:bCs/>
        </w:rPr>
      </w:pPr>
      <w:r w:rsidRPr="004861CF">
        <w:rPr>
          <w:bCs/>
        </w:rPr>
        <w:t>Ocenę tę otrzymuje uczeń, który:</w:t>
      </w:r>
    </w:p>
    <w:p w14:paraId="285F27FB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twórczo rozwija własne uzdolnienia i zainteresowania,</w:t>
      </w:r>
    </w:p>
    <w:p w14:paraId="658D7DAE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pomysłowo i oryginalnie rozwiązuje nietypowe zadania,</w:t>
      </w:r>
    </w:p>
    <w:p w14:paraId="001B7C15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bierze udział i osiąga sukcesy w konkursach i olimpiadach geograficznych lub olimpiadach pokrewnych,</w:t>
      </w:r>
    </w:p>
    <w:p w14:paraId="3973D0CD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posiada wiedzę wykraczającą poza obowiązujący program                  nauczania.</w:t>
      </w:r>
    </w:p>
    <w:p w14:paraId="2B1E1188" w14:textId="77777777" w:rsidR="004861CF" w:rsidRPr="004861CF" w:rsidRDefault="004861CF" w:rsidP="004861CF">
      <w:pPr>
        <w:rPr>
          <w:b/>
        </w:rPr>
      </w:pPr>
      <w:r w:rsidRPr="004861CF">
        <w:rPr>
          <w:b/>
        </w:rPr>
        <w:t>Ocena bardzo dobra</w:t>
      </w:r>
    </w:p>
    <w:p w14:paraId="3B935417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  Ocenę tę otrzymuje uczeń, który opanował pełen zakres wiadomości           </w:t>
      </w:r>
    </w:p>
    <w:p w14:paraId="1E0DCD5A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   i   umiejętności  przewidzianych programem nauczania oraz potrafi:</w:t>
      </w:r>
    </w:p>
    <w:p w14:paraId="128BA4C1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sprawnie poruszać się w tematyce geograficznej,</w:t>
      </w:r>
    </w:p>
    <w:p w14:paraId="123C364A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samodzielnie rozwiązywać problemy,</w:t>
      </w:r>
    </w:p>
    <w:p w14:paraId="2AFB74E0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wykazać się znajomością pojęć i terminów oraz umiejętnością poprawnego ich zastosowania w sytuacjach typowych i nietypowych,</w:t>
      </w:r>
    </w:p>
    <w:p w14:paraId="0BBF6D80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 xml:space="preserve">posługiwać się poprawnie terminologią geograficzną, </w:t>
      </w:r>
    </w:p>
    <w:p w14:paraId="49D87CD9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samodzielnie zdobywać wiedzę i umiejętności,</w:t>
      </w:r>
    </w:p>
    <w:p w14:paraId="113A7743" w14:textId="6CEF23AD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przeprowadzać prawidłową analizę związków przyczynowo</w:t>
      </w:r>
      <w:r w:rsidR="00EE7F8C">
        <w:rPr>
          <w:bCs/>
        </w:rPr>
        <w:t xml:space="preserve"> </w:t>
      </w:r>
      <w:r w:rsidRPr="004861CF">
        <w:rPr>
          <w:bCs/>
        </w:rPr>
        <w:t>-skutkowych, zachodzących pomiędzy elementami środowiska geograficznego,</w:t>
      </w:r>
    </w:p>
    <w:p w14:paraId="0AFE046F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w oparciu o źródła przeprowadzić analizę procesów i określić ich konsekwencje.</w:t>
      </w:r>
    </w:p>
    <w:p w14:paraId="4DFCC78D" w14:textId="77777777" w:rsidR="004861CF" w:rsidRPr="004861CF" w:rsidRDefault="004861CF" w:rsidP="004861CF">
      <w:pPr>
        <w:rPr>
          <w:b/>
        </w:rPr>
      </w:pPr>
      <w:r w:rsidRPr="004861CF">
        <w:rPr>
          <w:b/>
        </w:rPr>
        <w:t xml:space="preserve">Ocena dobra                      </w:t>
      </w:r>
    </w:p>
    <w:p w14:paraId="75805305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Ocenę tę otrzymuje uczeń, który opanował wiadomości i umiejętności </w:t>
      </w:r>
    </w:p>
    <w:p w14:paraId="56FDEF1C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przewidziane podstawą programowa, oraz wybrane elementy programu </w:t>
      </w:r>
    </w:p>
    <w:p w14:paraId="66CAEE98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nauczania a także potrafi:</w:t>
      </w:r>
    </w:p>
    <w:p w14:paraId="12302CDD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samodzielnie wyjaśniać typowe zależności,</w:t>
      </w:r>
    </w:p>
    <w:p w14:paraId="5D35E67C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posługiwać się terminologią geograficzną z nielicznymi potknięciami                 i błędami,</w:t>
      </w:r>
    </w:p>
    <w:p w14:paraId="77D818D5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sprawnie rozwiązywać zadania geograficzne,</w:t>
      </w:r>
    </w:p>
    <w:p w14:paraId="383D91E6" w14:textId="109919E0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przeprowadzić prostą analizę związków przyczynowo</w:t>
      </w:r>
      <w:r w:rsidR="00504FFC">
        <w:rPr>
          <w:bCs/>
        </w:rPr>
        <w:t xml:space="preserve"> </w:t>
      </w:r>
      <w:r w:rsidRPr="004861CF">
        <w:rPr>
          <w:bCs/>
        </w:rPr>
        <w:t>-skutkowych zachodzących pomiędzy elementami środowiska geograficznego,</w:t>
      </w:r>
    </w:p>
    <w:p w14:paraId="2D12FB66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samodzielnie dokonać analizy danych statystycznych przedstawionych              w różnej formie,</w:t>
      </w:r>
    </w:p>
    <w:p w14:paraId="4C433F89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 xml:space="preserve"> w oparciu o dane liczbowe sporządzić diagramy, wykresy,  kartodiagramy itp.</w:t>
      </w:r>
    </w:p>
    <w:p w14:paraId="4AE94F8C" w14:textId="77777777" w:rsidR="004861CF" w:rsidRPr="004861CF" w:rsidRDefault="004861CF" w:rsidP="004861CF">
      <w:pPr>
        <w:rPr>
          <w:bCs/>
        </w:rPr>
      </w:pPr>
      <w:r w:rsidRPr="004861CF">
        <w:rPr>
          <w:b/>
        </w:rPr>
        <w:t>Ocena dostateczna</w:t>
      </w:r>
    </w:p>
    <w:p w14:paraId="739D9376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Ocenę tę otrzymuje uczeń, który opanował wiadomości i umiejętności </w:t>
      </w:r>
    </w:p>
    <w:p w14:paraId="7F2EFB64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 przewidziane podstawą programową, co pozwala mu na:</w:t>
      </w:r>
    </w:p>
    <w:p w14:paraId="486F3053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                        -    wykazanie się znajomością i rozumieniem podstawowych </w:t>
      </w:r>
    </w:p>
    <w:p w14:paraId="6C9DC9E0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t xml:space="preserve">      pojęć i terminów geograficznych,</w:t>
      </w:r>
    </w:p>
    <w:p w14:paraId="7C567B86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t xml:space="preserve">-    stosowanie poznanych pojęć i terminów w sytuacjach </w:t>
      </w:r>
    </w:p>
    <w:p w14:paraId="1CCDCC47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lastRenderedPageBreak/>
        <w:t xml:space="preserve">      typowych,</w:t>
      </w:r>
    </w:p>
    <w:p w14:paraId="1E22785E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wykonywanie prostych obliczeń geograficznych,</w:t>
      </w:r>
    </w:p>
    <w:p w14:paraId="2B7066F2" w14:textId="5C8265B0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 xml:space="preserve"> wskazywanie elementarnych związków przyczynowo</w:t>
      </w:r>
      <w:r w:rsidR="00504FFC">
        <w:rPr>
          <w:bCs/>
        </w:rPr>
        <w:t xml:space="preserve"> </w:t>
      </w:r>
      <w:r w:rsidRPr="004861CF">
        <w:rPr>
          <w:bCs/>
        </w:rPr>
        <w:t>-skutkowych zachodzących pomiędzy elementami środowiska geograficznego,</w:t>
      </w:r>
    </w:p>
    <w:p w14:paraId="122A1F9E" w14:textId="77777777" w:rsidR="004861CF" w:rsidRPr="004861CF" w:rsidRDefault="004861CF" w:rsidP="004861CF">
      <w:pPr>
        <w:numPr>
          <w:ilvl w:val="2"/>
          <w:numId w:val="34"/>
        </w:numPr>
        <w:rPr>
          <w:bCs/>
        </w:rPr>
      </w:pPr>
      <w:r w:rsidRPr="004861CF">
        <w:rPr>
          <w:bCs/>
        </w:rPr>
        <w:t>samodzielne rozwiązywanie elementarnych zadań geograficznych.</w:t>
      </w:r>
    </w:p>
    <w:p w14:paraId="750BB1BC" w14:textId="77777777" w:rsidR="004861CF" w:rsidRPr="004861CF" w:rsidRDefault="004861CF" w:rsidP="004861CF">
      <w:pPr>
        <w:rPr>
          <w:bCs/>
        </w:rPr>
      </w:pPr>
      <w:r w:rsidRPr="004861CF">
        <w:rPr>
          <w:b/>
        </w:rPr>
        <w:t>Ocena dopuszczająca</w:t>
      </w:r>
    </w:p>
    <w:p w14:paraId="5CAE621F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Uczeń opanował wiadomości i umiejętności przewidziane podstawą </w:t>
      </w:r>
    </w:p>
    <w:p w14:paraId="28F71D99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programową  w takim zakresie, że potrafi:</w:t>
      </w:r>
    </w:p>
    <w:p w14:paraId="2B37445C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                       -    samodzielnie lub z niewielka pomocą nauczyciela wykonać </w:t>
      </w:r>
    </w:p>
    <w:p w14:paraId="024645BB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                            ćwiczenia i zadania o niewielkim stopniu trudności,</w:t>
      </w:r>
    </w:p>
    <w:p w14:paraId="5CEDD546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                       -    wykazać się znajomością i rozumieniem najprostszych </w:t>
      </w:r>
    </w:p>
    <w:p w14:paraId="2B1BBD11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t xml:space="preserve">    pojęć i terminów geograficznych,</w:t>
      </w:r>
    </w:p>
    <w:p w14:paraId="62310F76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t xml:space="preserve">-   wskazać elementarne związki pomiędzy składnikami                                                 </w:t>
      </w:r>
    </w:p>
    <w:p w14:paraId="0F2B1D5A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t xml:space="preserve">    środowiska geograficznego,</w:t>
      </w:r>
    </w:p>
    <w:p w14:paraId="0411C65D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t>-  systematycznie uczęszcza na zajęcia, prowadzi zeszyt przedmiotowy,</w:t>
      </w:r>
    </w:p>
    <w:p w14:paraId="38F387E5" w14:textId="77777777" w:rsidR="004861CF" w:rsidRPr="004861CF" w:rsidRDefault="004861CF" w:rsidP="004861CF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</w:rPr>
      </w:pPr>
      <w:r w:rsidRPr="004861CF">
        <w:rPr>
          <w:rFonts w:asciiTheme="majorHAnsi" w:eastAsiaTheme="majorEastAsia" w:hAnsiTheme="majorHAnsi" w:cstheme="majorBidi"/>
          <w:b/>
          <w:bCs/>
        </w:rPr>
        <w:t>Ocena niedostateczna</w:t>
      </w:r>
    </w:p>
    <w:p w14:paraId="71B1392D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Ocenę tę otrzymuje uczeń, który nie opanował podstawowych </w:t>
      </w:r>
    </w:p>
    <w:p w14:paraId="36EB5D26" w14:textId="77777777" w:rsidR="004861CF" w:rsidRPr="004861CF" w:rsidRDefault="004861CF" w:rsidP="004861CF">
      <w:pPr>
        <w:ind w:left="1080"/>
        <w:rPr>
          <w:bCs/>
        </w:rPr>
      </w:pPr>
      <w:r w:rsidRPr="004861CF">
        <w:rPr>
          <w:bCs/>
        </w:rPr>
        <w:t xml:space="preserve">    wiadomości i umiejętności wynikających z programu nauczania oraz:</w:t>
      </w:r>
    </w:p>
    <w:p w14:paraId="7E61408F" w14:textId="77777777" w:rsidR="004861CF" w:rsidRPr="004861CF" w:rsidRDefault="004861CF" w:rsidP="004861CF">
      <w:pPr>
        <w:ind w:left="1080"/>
        <w:rPr>
          <w:bCs/>
        </w:rPr>
      </w:pPr>
      <w:r w:rsidRPr="004861CF">
        <w:rPr>
          <w:bCs/>
        </w:rPr>
        <w:t xml:space="preserve">                          -   nie radzi sobie ze zrozumieniem najprostszych pojęć i </w:t>
      </w:r>
    </w:p>
    <w:p w14:paraId="73F6B245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                           terminów geograficznych,</w:t>
      </w:r>
    </w:p>
    <w:p w14:paraId="5A21F8E0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                       -   nie potrafi nawet przy pomocy nauczyciela wykonać </w:t>
      </w:r>
    </w:p>
    <w:p w14:paraId="6455944C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                                              najprostszych ćwiczeń i zadań,</w:t>
      </w:r>
    </w:p>
    <w:p w14:paraId="4227092B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t xml:space="preserve">-  nie wykazuje najmniejszych chęci współpracy w celu </w:t>
      </w:r>
    </w:p>
    <w:p w14:paraId="6E977D20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t xml:space="preserve">   uzupełnienia braków oraz  nabycia podstawowej wiedzy                              </w:t>
      </w:r>
    </w:p>
    <w:p w14:paraId="44A831E8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t xml:space="preserve">   i umiejętności,</w:t>
      </w:r>
    </w:p>
    <w:p w14:paraId="038F5FBC" w14:textId="77777777" w:rsidR="004861CF" w:rsidRPr="004861CF" w:rsidRDefault="004861CF" w:rsidP="004861CF">
      <w:pPr>
        <w:ind w:left="2700"/>
        <w:rPr>
          <w:bCs/>
        </w:rPr>
      </w:pPr>
      <w:r w:rsidRPr="004861CF">
        <w:rPr>
          <w:bCs/>
        </w:rPr>
        <w:t>-  lekceważy wszelkie polecenia i opuszcza zajęcia.</w:t>
      </w:r>
    </w:p>
    <w:p w14:paraId="2E586998" w14:textId="77777777" w:rsidR="004861CF" w:rsidRPr="004861CF" w:rsidRDefault="004861CF" w:rsidP="004861CF">
      <w:pPr>
        <w:ind w:left="2700"/>
        <w:rPr>
          <w:bCs/>
        </w:rPr>
      </w:pPr>
    </w:p>
    <w:p w14:paraId="10D7ABD6" w14:textId="77777777" w:rsidR="004861CF" w:rsidRPr="004861CF" w:rsidRDefault="004861CF" w:rsidP="004861CF">
      <w:pPr>
        <w:rPr>
          <w:b/>
          <w:sz w:val="22"/>
          <w:szCs w:val="22"/>
        </w:rPr>
      </w:pPr>
      <w:r w:rsidRPr="004861CF">
        <w:rPr>
          <w:b/>
          <w:sz w:val="22"/>
          <w:szCs w:val="22"/>
        </w:rPr>
        <w:t xml:space="preserve">V.   WARUNKI I TRYB UZYSKANIA WYŻSZEJ NIŻ PRZEWIDYWANA ROCZNEJ OCENY    </w:t>
      </w:r>
    </w:p>
    <w:p w14:paraId="3CE7EC63" w14:textId="77777777" w:rsidR="004861CF" w:rsidRPr="004861CF" w:rsidRDefault="004861CF" w:rsidP="004861CF">
      <w:pPr>
        <w:rPr>
          <w:b/>
          <w:sz w:val="22"/>
          <w:szCs w:val="22"/>
        </w:rPr>
      </w:pPr>
      <w:r w:rsidRPr="004861CF">
        <w:rPr>
          <w:b/>
          <w:sz w:val="22"/>
          <w:szCs w:val="22"/>
        </w:rPr>
        <w:t xml:space="preserve">       KLASYFIKACYJNEJ:</w:t>
      </w:r>
    </w:p>
    <w:p w14:paraId="28645BEC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>Uczeń, który chce otrzymać wyższą niż przewidywana roczną ocenę klasyfikacyjną powinien spełniać warunki określone w Wewnątrzszkolnym Systemie Oceniania.</w:t>
      </w:r>
    </w:p>
    <w:p w14:paraId="2D272AED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>Ponadto obowiązuje następujący tryb postępowania:</w:t>
      </w:r>
    </w:p>
    <w:p w14:paraId="52A696CB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- uczeń zdaje przed nauczycielem w formie pisemnej lub pisemnej i ustnej  egzamin przygotowany  </w:t>
      </w:r>
    </w:p>
    <w:p w14:paraId="5BF3DBA3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  zgodnie z wymaganiami zawartymi w przedmiotowym systemie oceniania,</w:t>
      </w:r>
    </w:p>
    <w:p w14:paraId="353DD9A7" w14:textId="77777777" w:rsidR="004861CF" w:rsidRPr="004861CF" w:rsidRDefault="004861CF" w:rsidP="004861CF">
      <w:pPr>
        <w:rPr>
          <w:bCs/>
        </w:rPr>
      </w:pPr>
      <w:r w:rsidRPr="004861CF">
        <w:rPr>
          <w:bCs/>
        </w:rPr>
        <w:t xml:space="preserve">- ocena zostaje podwyższona, jeżeli uczeń spełni przynajmniej 90% wymagań określonych przez </w:t>
      </w:r>
    </w:p>
    <w:p w14:paraId="20D3A28D" w14:textId="77777777" w:rsidR="004861CF" w:rsidRPr="004861CF" w:rsidRDefault="004861CF" w:rsidP="004861CF">
      <w:pPr>
        <w:spacing w:line="360" w:lineRule="auto"/>
        <w:rPr>
          <w:bCs/>
        </w:rPr>
      </w:pPr>
      <w:r w:rsidRPr="004861CF">
        <w:rPr>
          <w:bCs/>
        </w:rPr>
        <w:t xml:space="preserve">  nauczyciela.</w:t>
      </w:r>
    </w:p>
    <w:p w14:paraId="720FCE9D" w14:textId="77777777" w:rsidR="004861CF" w:rsidRPr="004861CF" w:rsidRDefault="004861CF" w:rsidP="004861CF">
      <w:pPr>
        <w:spacing w:line="360" w:lineRule="auto"/>
        <w:rPr>
          <w:b/>
        </w:rPr>
      </w:pPr>
    </w:p>
    <w:p w14:paraId="6376639B" w14:textId="77777777" w:rsidR="004861CF" w:rsidRPr="004861CF" w:rsidRDefault="004861CF" w:rsidP="004861CF">
      <w:pPr>
        <w:spacing w:line="360" w:lineRule="auto"/>
        <w:rPr>
          <w:b/>
        </w:rPr>
      </w:pPr>
      <w:r w:rsidRPr="004861CF">
        <w:rPr>
          <w:b/>
        </w:rPr>
        <w:t>VI. INNE POSTANOWIENIA:</w:t>
      </w:r>
    </w:p>
    <w:p w14:paraId="4FD813D7" w14:textId="77777777" w:rsidR="004861CF" w:rsidRPr="004861CF" w:rsidRDefault="004861CF" w:rsidP="004861CF">
      <w:pPr>
        <w:ind w:left="360" w:hanging="360"/>
      </w:pPr>
      <w:r w:rsidRPr="004861CF">
        <w:rPr>
          <w:b/>
        </w:rPr>
        <w:t>1.</w:t>
      </w:r>
      <w:r w:rsidRPr="004861CF">
        <w:t xml:space="preserve">Uczeń jest zobowiązany do posiadania (wybranego przez nauczyciela) podręcznika, oraz zeszytu </w:t>
      </w:r>
    </w:p>
    <w:p w14:paraId="2F7DF37A" w14:textId="77777777" w:rsidR="004861CF" w:rsidRPr="004861CF" w:rsidRDefault="004861CF" w:rsidP="004861CF">
      <w:pPr>
        <w:spacing w:line="276" w:lineRule="auto"/>
        <w:ind w:left="360" w:hanging="360"/>
      </w:pPr>
      <w:r w:rsidRPr="004861CF">
        <w:t>przedmiotowego na każdej lekcji przedmiotu.</w:t>
      </w:r>
    </w:p>
    <w:p w14:paraId="0DF25708" w14:textId="77777777" w:rsidR="004861CF" w:rsidRPr="004861CF" w:rsidRDefault="004861CF" w:rsidP="004861CF">
      <w:pPr>
        <w:ind w:left="360" w:hanging="360"/>
      </w:pPr>
      <w:r w:rsidRPr="004861CF">
        <w:rPr>
          <w:b/>
        </w:rPr>
        <w:t>2.</w:t>
      </w:r>
      <w:r w:rsidRPr="004861CF">
        <w:t xml:space="preserve">W wypadku opuszczenia przez ucznia ponad 50% zajęć lekcyjnych z geografii i braku podstaw do </w:t>
      </w:r>
    </w:p>
    <w:p w14:paraId="25017ADD" w14:textId="77777777" w:rsidR="004861CF" w:rsidRPr="004861CF" w:rsidRDefault="004861CF" w:rsidP="004861CF">
      <w:pPr>
        <w:spacing w:line="276" w:lineRule="auto"/>
        <w:ind w:left="360" w:hanging="360"/>
      </w:pPr>
      <w:r w:rsidRPr="004861CF">
        <w:t>wystawienia oceny uczeń nie jest klasyfikowany.</w:t>
      </w:r>
    </w:p>
    <w:p w14:paraId="44D34986" w14:textId="26583CBB" w:rsidR="004861CF" w:rsidRPr="004861CF" w:rsidRDefault="004861CF" w:rsidP="004861CF">
      <w:r w:rsidRPr="004861CF">
        <w:rPr>
          <w:b/>
        </w:rPr>
        <w:t>3.</w:t>
      </w:r>
      <w:r w:rsidRPr="004861CF">
        <w:t>W przypadkach uzasadnionych, na przykład długiej choroby, potwierdzonej zwolnieniem</w:t>
      </w:r>
      <w:r w:rsidR="00AF5186">
        <w:t xml:space="preserve"> </w:t>
      </w:r>
      <w:r w:rsidRPr="004861CF">
        <w:t xml:space="preserve">lekarskim </w:t>
      </w:r>
    </w:p>
    <w:p w14:paraId="78B88054" w14:textId="77777777" w:rsidR="004861CF" w:rsidRPr="004861CF" w:rsidRDefault="004861CF" w:rsidP="004861CF">
      <w:r w:rsidRPr="004861CF">
        <w:t xml:space="preserve">na piśmie, uczeń może zgłosić brak przygotowania do lekcji. W takich wypadkach uczeń ma jednak </w:t>
      </w:r>
    </w:p>
    <w:p w14:paraId="592010DF" w14:textId="0ADC3D32" w:rsidR="004861CF" w:rsidRPr="004861CF" w:rsidRDefault="004861CF" w:rsidP="004861CF">
      <w:pPr>
        <w:spacing w:line="276" w:lineRule="auto"/>
      </w:pPr>
      <w:r w:rsidRPr="004861CF">
        <w:t>obowiązek uzupełnić braki wiedzy i notatki w zeszycie w możliwie szybkim</w:t>
      </w:r>
      <w:r w:rsidR="00AF5186">
        <w:t xml:space="preserve"> </w:t>
      </w:r>
      <w:r w:rsidRPr="004861CF">
        <w:t>czasie.</w:t>
      </w:r>
      <w:r w:rsidRPr="004861CF">
        <w:br/>
      </w:r>
      <w:r w:rsidRPr="004861CF">
        <w:rPr>
          <w:b/>
        </w:rPr>
        <w:t>4.</w:t>
      </w:r>
      <w:r w:rsidRPr="004861CF">
        <w:t xml:space="preserve"> Osiągnięcia ucznia w konkursach przedmiotowych mogą podwyższyć ocenę śródroczną lub</w:t>
      </w:r>
      <w:r w:rsidR="00AF5186">
        <w:t xml:space="preserve"> </w:t>
      </w:r>
      <w:r w:rsidRPr="004861CF">
        <w:t>roczną.</w:t>
      </w:r>
    </w:p>
    <w:p w14:paraId="3E342CAE" w14:textId="77777777" w:rsidR="004861CF" w:rsidRPr="004861CF" w:rsidRDefault="004861CF" w:rsidP="004861CF">
      <w:r w:rsidRPr="004861CF">
        <w:rPr>
          <w:b/>
        </w:rPr>
        <w:t>5.</w:t>
      </w:r>
      <w:r w:rsidRPr="004861CF">
        <w:t xml:space="preserve"> Zadania domowe i opracowania samodzielne będą sprawdzane wyrywkowo, za ich brak uczeń </w:t>
      </w:r>
    </w:p>
    <w:p w14:paraId="72A2D7BD" w14:textId="77777777" w:rsidR="004861CF" w:rsidRPr="004861CF" w:rsidRDefault="004861CF" w:rsidP="004861CF">
      <w:pPr>
        <w:spacing w:line="276" w:lineRule="auto"/>
      </w:pPr>
      <w:r w:rsidRPr="004861CF">
        <w:t xml:space="preserve">    otrzymuje ocenę niedostateczną.</w:t>
      </w:r>
    </w:p>
    <w:p w14:paraId="6C3B6744" w14:textId="77777777" w:rsidR="004861CF" w:rsidRPr="004861CF" w:rsidRDefault="004861CF" w:rsidP="004861CF">
      <w:r w:rsidRPr="004861CF">
        <w:rPr>
          <w:b/>
        </w:rPr>
        <w:t>6.</w:t>
      </w:r>
      <w:r w:rsidRPr="004861CF">
        <w:t xml:space="preserve">Nieobecność na lekcji nie zwalnia z obowiązku przygotowania się do kolejnych zajęć (uczeń może </w:t>
      </w:r>
    </w:p>
    <w:p w14:paraId="3DF5946A" w14:textId="77777777" w:rsidR="004861CF" w:rsidRPr="004861CF" w:rsidRDefault="004861CF" w:rsidP="004861CF">
      <w:pPr>
        <w:spacing w:line="276" w:lineRule="auto"/>
      </w:pPr>
      <w:r w:rsidRPr="004861CF">
        <w:t>odpowiadać lub pisać sprawdzian, kartkówkę, ćwiczenie).</w:t>
      </w:r>
    </w:p>
    <w:p w14:paraId="114B71F7" w14:textId="77777777" w:rsidR="004861CF" w:rsidRPr="004861CF" w:rsidRDefault="004861CF" w:rsidP="004861CF">
      <w:pPr>
        <w:rPr>
          <w:b/>
          <w:bCs/>
        </w:rPr>
      </w:pPr>
      <w:r w:rsidRPr="004861CF">
        <w:rPr>
          <w:b/>
        </w:rPr>
        <w:lastRenderedPageBreak/>
        <w:t>7.</w:t>
      </w:r>
      <w:r w:rsidRPr="004861CF">
        <w:t xml:space="preserve"> Uczeń, który otrzyma ocenę niedostateczną na pierwszy semestr </w:t>
      </w:r>
      <w:r w:rsidRPr="004861CF">
        <w:rPr>
          <w:b/>
          <w:bCs/>
        </w:rPr>
        <w:t xml:space="preserve">ma obowiązek zaliczyć na </w:t>
      </w:r>
    </w:p>
    <w:p w14:paraId="165FC0D6" w14:textId="77777777" w:rsidR="004861CF" w:rsidRPr="004861CF" w:rsidRDefault="004861CF" w:rsidP="004861CF">
      <w:pPr>
        <w:spacing w:line="276" w:lineRule="auto"/>
      </w:pPr>
      <w:r w:rsidRPr="004861CF">
        <w:rPr>
          <w:b/>
          <w:bCs/>
        </w:rPr>
        <w:t xml:space="preserve">    pozytywną ocenę</w:t>
      </w:r>
      <w:r w:rsidRPr="004861CF">
        <w:t xml:space="preserve"> materiał nauczania z I semestru w terminie i formie ustalonej z nauczycielem.</w:t>
      </w:r>
    </w:p>
    <w:p w14:paraId="72759CBE" w14:textId="77777777" w:rsidR="004861CF" w:rsidRPr="004861CF" w:rsidRDefault="004861CF" w:rsidP="004861CF">
      <w:r w:rsidRPr="004861CF">
        <w:rPr>
          <w:b/>
        </w:rPr>
        <w:t>8.</w:t>
      </w:r>
      <w:r w:rsidRPr="004861CF">
        <w:t xml:space="preserve">Termin podania wyników z prac pisemnych nie powinien przekraczać dwóch tygodni od czasu </w:t>
      </w:r>
    </w:p>
    <w:p w14:paraId="250B1E69" w14:textId="77777777" w:rsidR="004861CF" w:rsidRPr="004861CF" w:rsidRDefault="004861CF" w:rsidP="004861CF">
      <w:pPr>
        <w:spacing w:line="276" w:lineRule="auto"/>
      </w:pPr>
      <w:r w:rsidRPr="004861CF">
        <w:t xml:space="preserve">     przeprowadzenia.</w:t>
      </w:r>
    </w:p>
    <w:p w14:paraId="1020F828" w14:textId="07AFC7F5" w:rsidR="00AF5186" w:rsidRPr="00AF5186" w:rsidRDefault="004861CF" w:rsidP="00AF5186">
      <w:pPr>
        <w:spacing w:line="276" w:lineRule="auto"/>
      </w:pPr>
      <w:r w:rsidRPr="004861CF">
        <w:rPr>
          <w:u w:val="single"/>
        </w:rPr>
        <w:t xml:space="preserve"> </w:t>
      </w:r>
      <w:r w:rsidRPr="00AF5186">
        <w:rPr>
          <w:b/>
        </w:rPr>
        <w:t>9.</w:t>
      </w:r>
      <w:r w:rsidR="00AF5186" w:rsidRPr="00AF5186">
        <w:t xml:space="preserve"> </w:t>
      </w:r>
      <w:r w:rsidR="00AF5186" w:rsidRPr="00AF5186">
        <w:rPr>
          <w:rFonts w:eastAsiaTheme="minorHAnsi"/>
          <w:b/>
          <w:lang w:eastAsia="en-US"/>
        </w:rPr>
        <w:t>Organizacja edukacji uczniów ze specjalnymi potrzebami edukacyjnymi</w:t>
      </w:r>
    </w:p>
    <w:p w14:paraId="5BDCDDC9" w14:textId="77777777" w:rsidR="00AF5186" w:rsidRPr="00782891" w:rsidRDefault="00AF5186" w:rsidP="00AF5186">
      <w:pPr>
        <w:spacing w:line="276" w:lineRule="auto"/>
        <w:jc w:val="both"/>
        <w:rPr>
          <w:rFonts w:eastAsiaTheme="minorEastAsia"/>
        </w:rPr>
      </w:pPr>
    </w:p>
    <w:p w14:paraId="43355E42" w14:textId="77777777" w:rsidR="00AF5186" w:rsidRPr="00782891" w:rsidRDefault="00AF5186" w:rsidP="00AF5186">
      <w:pPr>
        <w:spacing w:line="276" w:lineRule="auto"/>
        <w:jc w:val="both"/>
        <w:rPr>
          <w:rFonts w:eastAsiaTheme="minorEastAsia"/>
        </w:rPr>
      </w:pPr>
      <w:r w:rsidRPr="00782891">
        <w:rPr>
          <w:rFonts w:eastAsiaTheme="minorEastAsia"/>
        </w:rPr>
        <w:t>Nauczyciel ma za zadanie zindywidualizować wspomaganie rozwoju każdego ucznia, stosownie do jego potrzeb i możliwości. Wybór form indywidualizacji zależy od rozpoznanego potencjału każdego ucznia. Nauczyciel dobiera zadania, aby z jednej strony nie przerastały one możliwości ucznia (uniemożliwiały osiągnięcie sukcesu), a z drugiej nie powodowały obniżenia motywacji do radzenia sobie z wyzwaniami.</w:t>
      </w:r>
    </w:p>
    <w:p w14:paraId="716DD594" w14:textId="77777777" w:rsidR="00AF5186" w:rsidRPr="00782891" w:rsidRDefault="00AF5186" w:rsidP="00AF5186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782891">
        <w:rPr>
          <w:rFonts w:eastAsiaTheme="minorEastAsia"/>
        </w:rPr>
        <w:t>Należy pamiętać, że d</w:t>
      </w:r>
      <w:r w:rsidRPr="00782891">
        <w:rPr>
          <w:rFonts w:eastAsia="Calibri"/>
        </w:rPr>
        <w:t xml:space="preserve">ostosowanie wymagań dotyczy warunków procesu dydaktycznego obejmującego odpowiednie formy, metody i środki dydaktyczne oraz zewnętrzną organizację lekcji. </w:t>
      </w:r>
      <w:r w:rsidRPr="00782891">
        <w:rPr>
          <w:color w:val="000000"/>
          <w:shd w:val="clear" w:color="auto" w:fill="FFFFFF"/>
        </w:rPr>
        <w:t xml:space="preserve">Nie oznacza pomijania haseł programowych, tylko ewentualne realizowanie ich na poziomie wymagań koniecznych lub podstawowych. Uczeń o specjalnych potrzebach edukacyjnych również realizuje podstawę programową. </w:t>
      </w:r>
    </w:p>
    <w:p w14:paraId="1DA7732C" w14:textId="77777777" w:rsidR="00AF5186" w:rsidRPr="00782891" w:rsidRDefault="00AF5186" w:rsidP="00AF5186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14:paraId="3BFA21BF" w14:textId="77777777" w:rsidR="00AF5186" w:rsidRPr="00782891" w:rsidRDefault="00AF5186" w:rsidP="00AF5186">
      <w:pPr>
        <w:spacing w:line="276" w:lineRule="auto"/>
        <w:jc w:val="both"/>
        <w:rPr>
          <w:rFonts w:eastAsiaTheme="minorEastAsia"/>
          <w:b/>
          <w:bCs/>
          <w:szCs w:val="22"/>
        </w:rPr>
      </w:pPr>
      <w:r w:rsidRPr="00782891">
        <w:rPr>
          <w:rFonts w:eastAsiaTheme="minorEastAsia"/>
          <w:b/>
          <w:bCs/>
          <w:szCs w:val="22"/>
        </w:rPr>
        <w:t xml:space="preserve">Sposoby osiągania celów kształcenia i wychowania w pracy z uczniem ze specjalnymi potrzebami edukacyjnymi – uczniowie z poważnymi zaburzeniami w komunikowaniu się, ze specyficznymi trudnościami w uczeniu się, niedostosowani społecznie, zagrożeni niedostosowaniem społecznym, wybitnie zdolni. </w:t>
      </w:r>
    </w:p>
    <w:p w14:paraId="05ED7029" w14:textId="77777777" w:rsidR="00AF5186" w:rsidRPr="00782891" w:rsidRDefault="00AF5186" w:rsidP="00AF518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 w:rsidRPr="00782891">
        <w:rPr>
          <w:b/>
        </w:rPr>
        <w:t>Uczeń z poważnymi zaburzeniami w komunikowaniu się (w tym uczeń z afazją)</w:t>
      </w:r>
    </w:p>
    <w:p w14:paraId="00F48B39" w14:textId="77777777" w:rsidR="00AF5186" w:rsidRPr="00782891" w:rsidRDefault="00AF5186" w:rsidP="00AF51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782891">
        <w:t>w ocenie należy uwzględnić trudności w poprawnym formułowaniu zdań, zarówno w formie pisemnej, jak i ustnej;</w:t>
      </w:r>
    </w:p>
    <w:p w14:paraId="408DB145" w14:textId="77777777" w:rsidR="00AF5186" w:rsidRPr="00782891" w:rsidRDefault="00AF5186" w:rsidP="00AF51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782891">
        <w:t>sposób sprawdzania wiedzy należy dostosować do możliwości percepcyjnych ucznia;</w:t>
      </w:r>
    </w:p>
    <w:p w14:paraId="16D67A50" w14:textId="77777777" w:rsidR="00AF5186" w:rsidRPr="00782891" w:rsidRDefault="00AF5186" w:rsidP="00AF51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782891">
        <w:t xml:space="preserve">sposób sprawdzania i egzekwowania wiedzy należy dostosować do jego możliwości psychofizycznych, np. nie odpytywać ustnie ucznia z trudnościami w artykulacji; </w:t>
      </w:r>
    </w:p>
    <w:p w14:paraId="3D1F10A0" w14:textId="77777777" w:rsidR="00AF5186" w:rsidRPr="00782891" w:rsidRDefault="00AF5186" w:rsidP="00AF51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782891">
        <w:t>należy używać języka alternatywnego.</w:t>
      </w:r>
    </w:p>
    <w:p w14:paraId="6BCDA17D" w14:textId="77777777" w:rsidR="00AF5186" w:rsidRPr="00782891" w:rsidRDefault="00AF5186" w:rsidP="00AF5186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color w:val="000000"/>
          <w:shd w:val="clear" w:color="auto" w:fill="FFFFFF"/>
        </w:rPr>
      </w:pPr>
    </w:p>
    <w:p w14:paraId="4AB930AB" w14:textId="77777777" w:rsidR="00AF5186" w:rsidRPr="00782891" w:rsidRDefault="00AF5186" w:rsidP="00AF5186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b/>
          <w:kern w:val="3"/>
          <w:lang w:bidi="hi-IN"/>
        </w:rPr>
        <w:t>Uczeń ze specyficznymi trudnościami w uczeniu się (dysgrafia, dysleksja, dysortografia, dyskalkulia). Należy:</w:t>
      </w:r>
    </w:p>
    <w:p w14:paraId="3D8CFE7E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bidi="hi-IN"/>
        </w:rPr>
        <w:t>wprowadzać w nauczaniu metody i techniki aktywizujące, używać wielu pomocy dydaktycznych, urozmaicać proces nauczania;</w:t>
      </w:r>
    </w:p>
    <w:p w14:paraId="650BF09A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bCs/>
          <w:kern w:val="3"/>
          <w:lang w:bidi="hi-IN"/>
        </w:rPr>
        <w:t>zmniejszyć liczbę zadań (poleceń) do wykonania, np. podczas sprawdzianu/ kartkówki;</w:t>
      </w:r>
    </w:p>
    <w:p w14:paraId="161A3311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bCs/>
          <w:kern w:val="3"/>
          <w:lang w:bidi="hi-IN"/>
        </w:rPr>
        <w:t>kontrolować stopień zrozumienia samodzielnie przeczytanych przez ucznia poleceń</w:t>
      </w:r>
    </w:p>
    <w:p w14:paraId="0625D4F7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bCs/>
          <w:kern w:val="3"/>
          <w:lang w:bidi="hi-IN"/>
        </w:rPr>
        <w:t>unikać wyrywania do odpowiedzi, odpytywania przy całej klasie;</w:t>
      </w:r>
    </w:p>
    <w:p w14:paraId="7467CDA3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bCs/>
          <w:kern w:val="3"/>
          <w:lang w:bidi="hi-IN"/>
        </w:rPr>
        <w:t>uwzględniać trudności z zapamiętywaniem nazw geograficznych;</w:t>
      </w:r>
    </w:p>
    <w:p w14:paraId="4D48D21C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bCs/>
          <w:kern w:val="3"/>
          <w:lang w:bidi="hi-IN"/>
        </w:rPr>
        <w:t>uwzględniać złą orientację w czasie i przestrzeni (wskazywanie kierunków, obliczanie czasu, zamiana skali, obliczanie wysokości górowania Słońca, określanie położenia geograficznego, porządkowanie wydarzeń itp.);</w:t>
      </w:r>
    </w:p>
    <w:p w14:paraId="7DB16B96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bCs/>
          <w:kern w:val="3"/>
          <w:lang w:bidi="hi-IN"/>
        </w:rPr>
        <w:t>uwzględniać trudności z czytaniem i rysowaniem map;</w:t>
      </w:r>
    </w:p>
    <w:p w14:paraId="1A795D85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bCs/>
          <w:kern w:val="3"/>
          <w:lang w:bidi="hi-IN"/>
        </w:rPr>
        <w:t>brać pod uwagę trudności z tworzeniem schematów i rysunków;</w:t>
      </w:r>
    </w:p>
    <w:p w14:paraId="3D056CE4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bCs/>
          <w:kern w:val="3"/>
          <w:lang w:bidi="hi-IN"/>
        </w:rPr>
        <w:t>pomagać podczas wypowiedzi ustnych przez naprowadzanie i powtarzanie poleceń;</w:t>
      </w:r>
    </w:p>
    <w:p w14:paraId="142F3BCD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bCs/>
          <w:kern w:val="3"/>
          <w:lang w:bidi="hi-IN"/>
        </w:rPr>
        <w:t>często oceniać</w:t>
      </w:r>
      <w:r w:rsidRPr="00782891" w:rsidDel="00B10F3E">
        <w:rPr>
          <w:rFonts w:eastAsia="SimSun"/>
          <w:bCs/>
          <w:kern w:val="3"/>
          <w:lang w:bidi="hi-IN"/>
        </w:rPr>
        <w:t xml:space="preserve"> </w:t>
      </w:r>
      <w:r w:rsidRPr="00782891">
        <w:rPr>
          <w:rFonts w:eastAsia="SimSun"/>
          <w:bCs/>
          <w:kern w:val="3"/>
          <w:lang w:bidi="hi-IN"/>
        </w:rPr>
        <w:t>prace domowe;</w:t>
      </w:r>
    </w:p>
    <w:p w14:paraId="7315DA32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lang w:bidi="hi-IN"/>
        </w:rPr>
      </w:pPr>
      <w:r w:rsidRPr="00782891">
        <w:rPr>
          <w:rFonts w:eastAsia="SimSun"/>
          <w:bCs/>
          <w:kern w:val="3"/>
          <w:lang w:bidi="hi-IN"/>
        </w:rPr>
        <w:t>podczas uczenia stosować techniki skojarzeniowe ułatwiające zapamiętywanie;</w:t>
      </w:r>
    </w:p>
    <w:p w14:paraId="2860AF3F" w14:textId="77777777" w:rsidR="00AF5186" w:rsidRPr="00782891" w:rsidRDefault="00AF5186" w:rsidP="00AF5186">
      <w:pPr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bidi="hi-IN"/>
        </w:rPr>
        <w:t>nie oceniać błędów w tekście, lecz jego zawartość i poprawność merytoryczną;</w:t>
      </w:r>
    </w:p>
    <w:p w14:paraId="202FB9C3" w14:textId="77777777" w:rsidR="00AF5186" w:rsidRPr="00782891" w:rsidRDefault="00AF5186" w:rsidP="00AF51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82891">
        <w:t>w przypadku dysgrafii umożliwić uczniowi wykonywanie prac na komputerze lub pismem drukowanym;</w:t>
      </w:r>
    </w:p>
    <w:p w14:paraId="61F63851" w14:textId="77777777" w:rsidR="00AF5186" w:rsidRPr="00782891" w:rsidRDefault="00AF5186" w:rsidP="00AF51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82891">
        <w:lastRenderedPageBreak/>
        <w:t>nieczytelne fragmenty prac odczytywać w indywidualnym kontakcie z uczniem;</w:t>
      </w:r>
    </w:p>
    <w:p w14:paraId="3DDB6A65" w14:textId="77777777" w:rsidR="00AF5186" w:rsidRPr="00782891" w:rsidRDefault="00AF5186" w:rsidP="00AF51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782891">
        <w:t>uwzględnić w ocenie pracy ucznia  poprawność toku rozumowania, a nie tylko prawidłowość wyniku końcowego;</w:t>
      </w:r>
    </w:p>
    <w:p w14:paraId="258D7EE8" w14:textId="77777777" w:rsidR="00AF5186" w:rsidRPr="00782891" w:rsidRDefault="00AF5186" w:rsidP="00AF51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782891">
        <w:t>podzielić na mniejsze partie materiał programowy wymagający znajomości wielu wzorów, symboli, przekształceń. Tam, gdzie jest taka możliwość, pozwolić na korzystanie z gotowych wzorów, tablic itp.</w:t>
      </w:r>
    </w:p>
    <w:p w14:paraId="404A586F" w14:textId="77777777" w:rsidR="00AF5186" w:rsidRPr="00782891" w:rsidRDefault="00AF5186" w:rsidP="00AF518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782891">
        <w:rPr>
          <w:b/>
        </w:rPr>
        <w:t>Uczeń niedostosowany społecznie lub zagrożony niedostosowaniem (w tym z zaburzeniami zachowania). Należy:</w:t>
      </w:r>
    </w:p>
    <w:p w14:paraId="7F2F5F1B" w14:textId="77777777" w:rsidR="00AF5186" w:rsidRPr="00782891" w:rsidRDefault="00AF5186" w:rsidP="00AF518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82891">
        <w:t>oceniać zaangażowanie i wkład pracy ucznia w lekcję;</w:t>
      </w:r>
    </w:p>
    <w:p w14:paraId="57608545" w14:textId="77777777" w:rsidR="00AF5186" w:rsidRPr="00782891" w:rsidRDefault="00AF5186" w:rsidP="00AF518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82891">
        <w:t>pozytywnie oceniać zachowania prospołeczne;</w:t>
      </w:r>
    </w:p>
    <w:p w14:paraId="2CE588A7" w14:textId="77777777" w:rsidR="00AF5186" w:rsidRPr="00782891" w:rsidRDefault="00AF5186" w:rsidP="00AF518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82891">
        <w:t>angażować ucznia w pracę w grupach i pozytywnie oceniać jego współpracę z innymi uczniami i wywiązanie się z powierzonych mu zadań;</w:t>
      </w:r>
    </w:p>
    <w:p w14:paraId="7CB8274F" w14:textId="77777777" w:rsidR="00AF5186" w:rsidRPr="00782891" w:rsidRDefault="00AF5186" w:rsidP="00AF518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82891">
        <w:t>umożliwić pracę w małych grupach.</w:t>
      </w:r>
    </w:p>
    <w:p w14:paraId="3FC90E31" w14:textId="77777777" w:rsidR="00AF5186" w:rsidRPr="00782891" w:rsidRDefault="00AF5186" w:rsidP="00AF518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782891">
        <w:rPr>
          <w:b/>
        </w:rPr>
        <w:t>Uczeń wybitnie zdolny. Należy:</w:t>
      </w:r>
    </w:p>
    <w:p w14:paraId="1F323775" w14:textId="77777777" w:rsidR="00AF5186" w:rsidRPr="00782891" w:rsidRDefault="00AF5186" w:rsidP="00AF518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82891">
        <w:t>stosować metody i formy pracy odpowiadające potrzebom i zainteresowaniom ucznia;</w:t>
      </w:r>
    </w:p>
    <w:p w14:paraId="64864C2F" w14:textId="77777777" w:rsidR="00AF5186" w:rsidRPr="00782891" w:rsidRDefault="00AF5186" w:rsidP="00AF518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782891">
        <w:t>stwarzać możliwości udziału w konkursach geograficznych i olimpiadach oraz kołach zainteresowań o tematyce geograficznej;</w:t>
      </w:r>
    </w:p>
    <w:p w14:paraId="0F258842" w14:textId="77777777" w:rsidR="00AF5186" w:rsidRPr="00782891" w:rsidRDefault="00AF5186" w:rsidP="00AF5186">
      <w:pPr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 xml:space="preserve">proponować pracę metodą projektu; </w:t>
      </w:r>
    </w:p>
    <w:p w14:paraId="2DE91602" w14:textId="77777777" w:rsidR="00AF5186" w:rsidRPr="00782891" w:rsidRDefault="00AF5186" w:rsidP="00AF5186">
      <w:pPr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angażować w przygotowanie i przeprowadzanie debat czy szkolnych sesji naukowych;</w:t>
      </w:r>
    </w:p>
    <w:p w14:paraId="61FE0FE2" w14:textId="77777777" w:rsidR="00AF5186" w:rsidRPr="00782891" w:rsidRDefault="00AF5186" w:rsidP="00AF5186">
      <w:pPr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wyznaczać dodatkowe zadania do wykonania, zgodne z uzdolnieniami ucznia;</w:t>
      </w:r>
    </w:p>
    <w:p w14:paraId="6AB4440A" w14:textId="77777777" w:rsidR="00AF5186" w:rsidRPr="00782891" w:rsidRDefault="00AF5186" w:rsidP="00AF5186">
      <w:pPr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proponować dodatkową literaturę (np. czasopisma specjalistyczne).</w:t>
      </w:r>
    </w:p>
    <w:p w14:paraId="20A325E7" w14:textId="77777777" w:rsidR="00AF5186" w:rsidRPr="00782891" w:rsidRDefault="00AF5186" w:rsidP="00AF5186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/>
        </w:rPr>
      </w:pPr>
    </w:p>
    <w:p w14:paraId="2DF1C278" w14:textId="77777777" w:rsidR="00AF5186" w:rsidRPr="00782891" w:rsidRDefault="00AF5186" w:rsidP="00AF5186">
      <w:pPr>
        <w:spacing w:line="276" w:lineRule="auto"/>
        <w:jc w:val="both"/>
        <w:rPr>
          <w:rFonts w:eastAsiaTheme="minorEastAsia"/>
          <w:b/>
        </w:rPr>
      </w:pPr>
    </w:p>
    <w:p w14:paraId="2EBE4E3C" w14:textId="2D38A03B" w:rsidR="00AF5186" w:rsidRPr="00782891" w:rsidRDefault="00AF5186" w:rsidP="00AF5186">
      <w:pPr>
        <w:spacing w:line="276" w:lineRule="auto"/>
        <w:jc w:val="both"/>
        <w:rPr>
          <w:rFonts w:eastAsiaTheme="minorEastAsia"/>
          <w:b/>
          <w:bCs/>
          <w:szCs w:val="22"/>
        </w:rPr>
      </w:pPr>
      <w:r w:rsidRPr="00782891">
        <w:rPr>
          <w:rFonts w:eastAsiaTheme="minorEastAsia"/>
          <w:b/>
          <w:bCs/>
          <w:szCs w:val="22"/>
        </w:rPr>
        <w:t>Sposoby osiągania celów kształcenia i wychowania w pracy z uczniem ze specjalnymi potrzebami edukacyjnymi – uczniowie niepełnosprawni (m.in. z wadami słuchu i wzroku, z zespołem Aspergera</w:t>
      </w:r>
      <w:r w:rsidR="00EE7F8C">
        <w:rPr>
          <w:rFonts w:eastAsiaTheme="minorEastAsia"/>
          <w:b/>
          <w:bCs/>
          <w:szCs w:val="22"/>
        </w:rPr>
        <w:t xml:space="preserve">              </w:t>
      </w:r>
      <w:r w:rsidRPr="00782891">
        <w:rPr>
          <w:rFonts w:eastAsiaTheme="minorEastAsia"/>
          <w:b/>
          <w:bCs/>
          <w:szCs w:val="22"/>
        </w:rPr>
        <w:t xml:space="preserve"> i autyzmem, z niepełnosprawnością ruchową), uczniowie z chorobami przewlekłymi, z ADHD.</w:t>
      </w:r>
    </w:p>
    <w:p w14:paraId="55CC2910" w14:textId="77777777" w:rsidR="00AF5186" w:rsidRPr="00782891" w:rsidRDefault="00AF5186" w:rsidP="00AF5186">
      <w:pPr>
        <w:spacing w:line="276" w:lineRule="auto"/>
        <w:ind w:firstLine="709"/>
        <w:jc w:val="both"/>
        <w:rPr>
          <w:rFonts w:eastAsiaTheme="minorEastAsia"/>
          <w:b/>
        </w:rPr>
      </w:pPr>
      <w:r w:rsidRPr="00782891">
        <w:rPr>
          <w:rFonts w:eastAsiaTheme="minorEastAsia"/>
          <w:b/>
        </w:rPr>
        <w:t>1. Uczeń niedowidzący. Należy:</w:t>
      </w:r>
    </w:p>
    <w:p w14:paraId="14503FC7" w14:textId="77777777" w:rsidR="00AF5186" w:rsidRPr="00782891" w:rsidRDefault="00AF5186" w:rsidP="00AF51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b/>
        </w:rPr>
      </w:pPr>
      <w:r w:rsidRPr="00782891">
        <w:t>w przypadku prac pisemnych (sprawdzianów, prac kontrolnych) przygotować zestaw zadań, poleceń, pytań napisanych odpowiednio większymi literami, z większym kontrastem;</w:t>
      </w:r>
    </w:p>
    <w:p w14:paraId="65AB7D86" w14:textId="77777777" w:rsidR="00AF5186" w:rsidRPr="00782891" w:rsidRDefault="00AF5186" w:rsidP="00AF51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782891">
        <w:t>przygotowywać materiał analityczny (tabele, wykresy, mapy) w odpowiednio dużym formacie;</w:t>
      </w:r>
    </w:p>
    <w:p w14:paraId="7EFB5B69" w14:textId="77777777" w:rsidR="00AF5186" w:rsidRPr="00782891" w:rsidRDefault="00AF5186" w:rsidP="00AF51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782891">
        <w:t>zmniejszyć liczbę zadań;</w:t>
      </w:r>
    </w:p>
    <w:p w14:paraId="0BEED444" w14:textId="77777777" w:rsidR="00AF5186" w:rsidRPr="00782891" w:rsidRDefault="00AF5186" w:rsidP="00AF51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782891">
        <w:t>nie oceniać poziomu graficznego pracy;</w:t>
      </w:r>
    </w:p>
    <w:p w14:paraId="6451F7C3" w14:textId="77777777" w:rsidR="00AF5186" w:rsidRPr="00782891" w:rsidRDefault="00AF5186" w:rsidP="00AF51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82891">
        <w:t>oceniać głównie wypowiedzi ustne;</w:t>
      </w:r>
    </w:p>
    <w:p w14:paraId="379AE37C" w14:textId="77777777" w:rsidR="00AF5186" w:rsidRPr="00782891" w:rsidRDefault="00AF5186" w:rsidP="00AF51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0"/>
          <w:szCs w:val="20"/>
        </w:rPr>
      </w:pPr>
      <w:r w:rsidRPr="00782891">
        <w:t>zezwolić na korzystanie z szerokiej gamy pomocy (optycznych, graficznych, dotykowych</w:t>
      </w:r>
      <w:r w:rsidRPr="00782891">
        <w:rPr>
          <w:sz w:val="25"/>
          <w:szCs w:val="25"/>
        </w:rPr>
        <w:t>);</w:t>
      </w:r>
    </w:p>
    <w:p w14:paraId="4C15D840" w14:textId="77777777" w:rsidR="00AF5186" w:rsidRPr="00782891" w:rsidRDefault="00AF5186" w:rsidP="00AF51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782891">
        <w:t>umożliwić siedzenie w pierwszej ławce.</w:t>
      </w:r>
    </w:p>
    <w:p w14:paraId="7D15DEAC" w14:textId="77777777" w:rsidR="00AF5186" w:rsidRPr="00782891" w:rsidRDefault="00AF5186" w:rsidP="00AF5186">
      <w:pPr>
        <w:spacing w:line="276" w:lineRule="auto"/>
        <w:jc w:val="both"/>
        <w:rPr>
          <w:b/>
          <w:sz w:val="20"/>
          <w:szCs w:val="20"/>
        </w:rPr>
      </w:pPr>
    </w:p>
    <w:p w14:paraId="4B0C5B01" w14:textId="77777777" w:rsidR="00AF5186" w:rsidRPr="00782891" w:rsidRDefault="00AF5186" w:rsidP="00AF5186">
      <w:pPr>
        <w:spacing w:line="276" w:lineRule="auto"/>
        <w:ind w:firstLine="709"/>
        <w:jc w:val="both"/>
        <w:rPr>
          <w:rFonts w:eastAsiaTheme="minorEastAsia"/>
          <w:b/>
          <w:sz w:val="22"/>
          <w:szCs w:val="22"/>
        </w:rPr>
      </w:pPr>
      <w:r w:rsidRPr="00782891">
        <w:rPr>
          <w:rFonts w:eastAsiaTheme="minorEastAsia"/>
          <w:b/>
        </w:rPr>
        <w:t>2. Uczeń niedosłyszący. Należy:</w:t>
      </w:r>
    </w:p>
    <w:p w14:paraId="340C0C35" w14:textId="77777777" w:rsidR="00AF5186" w:rsidRPr="00782891" w:rsidRDefault="00AF5186" w:rsidP="00AF518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</w:rPr>
      </w:pPr>
      <w:r w:rsidRPr="00782891">
        <w:t>mówić spokojnie, niezbyt głośno i szybko, z odpowiednim natężeniem głosu, zwracać się wprost do ucznia, opowiadać o wykonywanych czynnościach i doświadczeniach;</w:t>
      </w:r>
    </w:p>
    <w:p w14:paraId="4D3D14BC" w14:textId="77777777" w:rsidR="00AF5186" w:rsidRPr="00782891" w:rsidRDefault="00AF5186" w:rsidP="00AF518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</w:rPr>
      </w:pPr>
      <w:r w:rsidRPr="00782891">
        <w:t>posadzić ucznia w pierwszej ławce;</w:t>
      </w:r>
    </w:p>
    <w:p w14:paraId="3B515513" w14:textId="77777777" w:rsidR="00AF5186" w:rsidRPr="00782891" w:rsidRDefault="00AF5186" w:rsidP="00AF518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</w:rPr>
      </w:pPr>
      <w:r w:rsidRPr="00782891">
        <w:t xml:space="preserve"> dostosować sposób sprawdzania wiedzy do możliwości percepcyjnych ucznia;</w:t>
      </w:r>
    </w:p>
    <w:p w14:paraId="3A399F81" w14:textId="77777777" w:rsidR="00AF5186" w:rsidRPr="00782891" w:rsidRDefault="00AF5186" w:rsidP="00AF518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</w:rPr>
      </w:pPr>
      <w:r w:rsidRPr="00782891">
        <w:t>patrzeć na twarz ucznia podczas zadawania pytania;</w:t>
      </w:r>
    </w:p>
    <w:p w14:paraId="4FA8FD64" w14:textId="77777777" w:rsidR="00AF5186" w:rsidRPr="00782891" w:rsidRDefault="00AF5186" w:rsidP="00AF518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</w:rPr>
      </w:pPr>
      <w:r w:rsidRPr="00782891">
        <w:t>powtarzać polecenia;</w:t>
      </w:r>
    </w:p>
    <w:p w14:paraId="210DC3E4" w14:textId="77777777" w:rsidR="00AF5186" w:rsidRPr="00782891" w:rsidRDefault="00AF5186" w:rsidP="00AF518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</w:rPr>
      </w:pPr>
      <w:r w:rsidRPr="00782891">
        <w:t>zapisywać na tablicy lub kartce ważniejsze i trudniejsze informacje;</w:t>
      </w:r>
    </w:p>
    <w:p w14:paraId="2820BE26" w14:textId="77777777" w:rsidR="00AF5186" w:rsidRPr="00782891" w:rsidRDefault="00AF5186" w:rsidP="00AF518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</w:rPr>
      </w:pPr>
      <w:r w:rsidRPr="00782891">
        <w:t>oceniać głównie prace pisemne;</w:t>
      </w:r>
    </w:p>
    <w:p w14:paraId="0B2B73C0" w14:textId="77777777" w:rsidR="00AF5186" w:rsidRPr="00782891" w:rsidRDefault="00AF5186" w:rsidP="00AF518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</w:rPr>
      </w:pPr>
      <w:r w:rsidRPr="00782891">
        <w:t>ignorować błędy wynikające z niedosłuchu przy ocenie prac pisemnych.</w:t>
      </w:r>
    </w:p>
    <w:p w14:paraId="1D044C37" w14:textId="77777777" w:rsidR="00AF5186" w:rsidRPr="00782891" w:rsidRDefault="00AF5186" w:rsidP="00AF5186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/>
        </w:rPr>
      </w:pPr>
    </w:p>
    <w:p w14:paraId="3ADDFAEB" w14:textId="77777777" w:rsidR="00AF5186" w:rsidRPr="00504FFC" w:rsidRDefault="00AF5186" w:rsidP="00504FF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</w:p>
    <w:p w14:paraId="70EFED2C" w14:textId="77777777" w:rsidR="00AF5186" w:rsidRPr="00782891" w:rsidRDefault="00AF5186" w:rsidP="00AF5186">
      <w:pPr>
        <w:widowControl w:val="0"/>
        <w:autoSpaceDE w:val="0"/>
        <w:autoSpaceDN w:val="0"/>
        <w:adjustRightInd w:val="0"/>
        <w:spacing w:line="276" w:lineRule="auto"/>
        <w:ind w:left="360" w:firstLine="349"/>
        <w:contextualSpacing/>
        <w:jc w:val="both"/>
        <w:rPr>
          <w:b/>
        </w:rPr>
      </w:pPr>
      <w:r w:rsidRPr="00782891">
        <w:rPr>
          <w:b/>
          <w:bCs/>
          <w:szCs w:val="20"/>
        </w:rPr>
        <w:t>3. Uczeń zespołem Aspergera i autyzmem. Należy:</w:t>
      </w:r>
    </w:p>
    <w:p w14:paraId="3F6AAF17" w14:textId="77777777" w:rsidR="00AF5186" w:rsidRPr="00782891" w:rsidRDefault="00AF5186" w:rsidP="00AF5186">
      <w:pPr>
        <w:numPr>
          <w:ilvl w:val="0"/>
          <w:numId w:val="2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bidi="hi-IN"/>
        </w:rPr>
        <w:t>nie zmieniać miejsca ucznia w klasie, ograniczyć do minimum zmiany w otoczeniu, przygotować ucznia na ewentualne zmiany i stosować wizualizacje pojęć abstrakcyjnych;</w:t>
      </w:r>
    </w:p>
    <w:p w14:paraId="7ACBD3CD" w14:textId="77777777" w:rsidR="00AF5186" w:rsidRPr="00782891" w:rsidRDefault="00AF5186" w:rsidP="00AF5186">
      <w:pPr>
        <w:numPr>
          <w:ilvl w:val="0"/>
          <w:numId w:val="2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ograniczać\ bodźce dźwiękowe, zapachowe, wzrokowe;</w:t>
      </w:r>
    </w:p>
    <w:p w14:paraId="7889667E" w14:textId="77777777" w:rsidR="00AF5186" w:rsidRPr="00782891" w:rsidRDefault="00AF5186" w:rsidP="00AF518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</w:pPr>
      <w:r w:rsidRPr="00782891">
        <w:t>zachęcać ucznia do pracy w grupie, lecz nie przymuszać do nich;</w:t>
      </w:r>
    </w:p>
    <w:p w14:paraId="4A2DD5E7" w14:textId="77777777" w:rsidR="00AF5186" w:rsidRPr="00782891" w:rsidRDefault="00AF5186" w:rsidP="00AF5186">
      <w:pPr>
        <w:numPr>
          <w:ilvl w:val="0"/>
          <w:numId w:val="2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bidi="hi-IN"/>
        </w:rPr>
        <w:t>stawiać jasne, jednoznaczne i konkretne pytania, upewnić się, czy uczeń słucha i wie, co ma robić;</w:t>
      </w:r>
    </w:p>
    <w:p w14:paraId="5B73C892" w14:textId="77777777" w:rsidR="00AF5186" w:rsidRPr="00782891" w:rsidRDefault="00AF5186" w:rsidP="00AF5186">
      <w:pPr>
        <w:numPr>
          <w:ilvl w:val="0"/>
          <w:numId w:val="2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bidi="hi-IN"/>
        </w:rPr>
        <w:t>stosować techniki aktywizujące (np. mapy pamięci, burzę mózgów);</w:t>
      </w:r>
    </w:p>
    <w:p w14:paraId="03E27816" w14:textId="77777777" w:rsidR="00AF5186" w:rsidRPr="00782891" w:rsidRDefault="00AF5186" w:rsidP="00AF5186">
      <w:pPr>
        <w:numPr>
          <w:ilvl w:val="0"/>
          <w:numId w:val="2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oceniać w oparciu o tzw. pozytywne wzmocnienia – pochwały, nagradzanie;</w:t>
      </w:r>
    </w:p>
    <w:p w14:paraId="22259ED0" w14:textId="77777777" w:rsidR="00AF5186" w:rsidRPr="00782891" w:rsidRDefault="00AF5186" w:rsidP="00AF5186">
      <w:pPr>
        <w:numPr>
          <w:ilvl w:val="0"/>
          <w:numId w:val="2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w ocenianiu oddzielać te obszary, w których trudności wynikają z zaburzeń;</w:t>
      </w:r>
    </w:p>
    <w:p w14:paraId="184A5B98" w14:textId="77777777" w:rsidR="00AF5186" w:rsidRPr="00782891" w:rsidRDefault="00AF5186" w:rsidP="00AF5186">
      <w:pPr>
        <w:numPr>
          <w:ilvl w:val="0"/>
          <w:numId w:val="2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dostosować zadawane prace do możliwości ucznia;</w:t>
      </w:r>
    </w:p>
    <w:p w14:paraId="77A89B60" w14:textId="77777777" w:rsidR="00AF5186" w:rsidRPr="00782891" w:rsidRDefault="00AF5186" w:rsidP="00AF5186">
      <w:pPr>
        <w:numPr>
          <w:ilvl w:val="0"/>
          <w:numId w:val="2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SimSun"/>
          <w:kern w:val="3"/>
          <w:sz w:val="20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ograniczyć liczbę zadań.</w:t>
      </w:r>
    </w:p>
    <w:p w14:paraId="1A5DA4D1" w14:textId="77777777" w:rsidR="00AF5186" w:rsidRPr="00782891" w:rsidRDefault="00AF5186" w:rsidP="00AF5186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0"/>
          <w:lang w:eastAsia="zh-CN" w:bidi="hi-IN"/>
        </w:rPr>
      </w:pPr>
    </w:p>
    <w:p w14:paraId="1588B1FB" w14:textId="77777777" w:rsidR="00AF5186" w:rsidRPr="00782891" w:rsidRDefault="00AF5186" w:rsidP="00AF5186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0"/>
          <w:lang w:eastAsia="zh-CN" w:bidi="hi-IN"/>
        </w:rPr>
      </w:pPr>
      <w:r w:rsidRPr="00782891">
        <w:rPr>
          <w:rFonts w:eastAsia="SimSun"/>
          <w:b/>
          <w:kern w:val="3"/>
          <w:lang w:eastAsia="zh-CN" w:bidi="hi-IN"/>
        </w:rPr>
        <w:t>4</w:t>
      </w:r>
      <w:r w:rsidRPr="00782891">
        <w:rPr>
          <w:rFonts w:eastAsia="SimSun"/>
          <w:b/>
          <w:kern w:val="3"/>
          <w:sz w:val="20"/>
          <w:lang w:eastAsia="zh-CN" w:bidi="hi-IN"/>
        </w:rPr>
        <w:t>.</w:t>
      </w:r>
      <w:r w:rsidRPr="00782891">
        <w:rPr>
          <w:rFonts w:eastAsia="SimSun"/>
          <w:kern w:val="3"/>
          <w:sz w:val="20"/>
          <w:lang w:eastAsia="zh-CN" w:bidi="hi-IN"/>
        </w:rPr>
        <w:t xml:space="preserve"> </w:t>
      </w:r>
      <w:r w:rsidRPr="00782891">
        <w:rPr>
          <w:rFonts w:eastAsia="SimSun"/>
          <w:b/>
          <w:bCs/>
          <w:kern w:val="3"/>
          <w:lang w:eastAsia="zh-CN" w:bidi="hi-IN"/>
        </w:rPr>
        <w:t>Uczeń z niepełnosprawnością ruchową. Należy:</w:t>
      </w:r>
    </w:p>
    <w:p w14:paraId="3820ABAC" w14:textId="77777777" w:rsidR="00AF5186" w:rsidRPr="00782891" w:rsidRDefault="00AF5186" w:rsidP="00AF5186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0"/>
          <w:lang w:eastAsia="zh-CN" w:bidi="hi-IN"/>
        </w:rPr>
      </w:pPr>
    </w:p>
    <w:p w14:paraId="5866B5E2" w14:textId="77777777" w:rsidR="00AF5186" w:rsidRPr="00782891" w:rsidRDefault="00AF5186" w:rsidP="00AF5186">
      <w:pPr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zorganizować przestrzeń w sali, by ułatwić uczniowi poruszanie się na wózku;</w:t>
      </w:r>
    </w:p>
    <w:p w14:paraId="775C751E" w14:textId="77777777" w:rsidR="00AF5186" w:rsidRPr="00782891" w:rsidRDefault="00AF5186" w:rsidP="00AF5186">
      <w:pPr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podczas zajęć terenowych przygotować odpowiednie trasy i opiekę nauczyciela wspierającego;</w:t>
      </w:r>
    </w:p>
    <w:p w14:paraId="3105EDD2" w14:textId="77777777" w:rsidR="00AF5186" w:rsidRPr="00782891" w:rsidRDefault="00AF5186" w:rsidP="00AF5186">
      <w:pPr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w razie potrzeby zmniejszyć liczbę zadań.</w:t>
      </w:r>
    </w:p>
    <w:p w14:paraId="4B8156BF" w14:textId="77777777" w:rsidR="00AF5186" w:rsidRPr="00782891" w:rsidRDefault="00AF5186" w:rsidP="00AF5186">
      <w:p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3BE9C5D6" w14:textId="77777777" w:rsidR="00AF5186" w:rsidRPr="00782891" w:rsidRDefault="00AF5186" w:rsidP="00AF5186">
      <w:pPr>
        <w:suppressAutoHyphens/>
        <w:autoSpaceDN w:val="0"/>
        <w:spacing w:line="276" w:lineRule="auto"/>
        <w:ind w:firstLine="284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b/>
          <w:kern w:val="3"/>
          <w:lang w:eastAsia="zh-CN" w:bidi="hi-IN"/>
        </w:rPr>
        <w:t>5. Uczeń z cukrzycą. Należy:</w:t>
      </w:r>
    </w:p>
    <w:p w14:paraId="12578487" w14:textId="77777777" w:rsidR="00AF5186" w:rsidRPr="00782891" w:rsidRDefault="00AF5186" w:rsidP="00AF5186">
      <w:p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4283E418" w14:textId="77777777" w:rsidR="00AF5186" w:rsidRPr="00782891" w:rsidRDefault="00AF5186" w:rsidP="00AF518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82891">
        <w:t>zapewnić warunki do mierzenia poziomu cukru i przyjęcia insuliny;</w:t>
      </w:r>
    </w:p>
    <w:p w14:paraId="58D23745" w14:textId="77777777" w:rsidR="00AF5186" w:rsidRPr="00782891" w:rsidRDefault="00AF5186" w:rsidP="00AF5186">
      <w:pPr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zapewnić możliwość spożycia posiłku o każdej porze, zgodnie z potrzebami i zaleceniami lekarskimi;</w:t>
      </w:r>
    </w:p>
    <w:p w14:paraId="139F4802" w14:textId="77777777" w:rsidR="00AF5186" w:rsidRPr="00782891" w:rsidRDefault="00AF5186" w:rsidP="00AF5186">
      <w:pPr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dostosować formy sprawdzania wiedzy do jego aktualnego stanu zdrowia.</w:t>
      </w:r>
    </w:p>
    <w:p w14:paraId="609A2474" w14:textId="77777777" w:rsidR="00AF5186" w:rsidRPr="00782891" w:rsidRDefault="00AF5186" w:rsidP="00AF5186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14756B08" w14:textId="77777777" w:rsidR="00AF5186" w:rsidRPr="00782891" w:rsidRDefault="00AF5186" w:rsidP="00AF5186">
      <w:pPr>
        <w:suppressAutoHyphens/>
        <w:autoSpaceDN w:val="0"/>
        <w:spacing w:line="276" w:lineRule="auto"/>
        <w:ind w:firstLine="284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b/>
          <w:kern w:val="3"/>
          <w:lang w:eastAsia="zh-CN" w:bidi="hi-IN"/>
        </w:rPr>
        <w:t>6. Uczeń z epilepsją. Należy:</w:t>
      </w:r>
    </w:p>
    <w:p w14:paraId="7797D32A" w14:textId="77777777" w:rsidR="00AF5186" w:rsidRPr="00782891" w:rsidRDefault="00AF5186" w:rsidP="00AF5186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168CFA7B" w14:textId="77777777" w:rsidR="00AF5186" w:rsidRPr="00782891" w:rsidRDefault="00AF5186" w:rsidP="00AF5186">
      <w:pPr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zapewnić bezpieczeństwo w sali w razie ataku choroby;</w:t>
      </w:r>
    </w:p>
    <w:p w14:paraId="3971FCDA" w14:textId="77777777" w:rsidR="00AF5186" w:rsidRPr="00782891" w:rsidRDefault="00AF5186" w:rsidP="00AF5186">
      <w:pPr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zapewnić możliwość odpoczynku po przebytym ataku choroby lub w celu jego zapobieżenia;</w:t>
      </w:r>
    </w:p>
    <w:p w14:paraId="64FE0B90" w14:textId="77777777" w:rsidR="00AF5186" w:rsidRPr="00782891" w:rsidRDefault="00AF5186" w:rsidP="00AF5186">
      <w:pPr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dostosować formy sprawdzania wiedzy do jego aktualnego stanu zdrowia.</w:t>
      </w:r>
    </w:p>
    <w:p w14:paraId="010E8163" w14:textId="77777777" w:rsidR="00AF5186" w:rsidRPr="00782891" w:rsidRDefault="00AF5186" w:rsidP="00AF5186">
      <w:p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24865FEC" w14:textId="77777777" w:rsidR="00AF5186" w:rsidRPr="00782891" w:rsidRDefault="00AF5186" w:rsidP="00AF5186">
      <w:pPr>
        <w:suppressAutoHyphens/>
        <w:autoSpaceDN w:val="0"/>
        <w:spacing w:line="276" w:lineRule="auto"/>
        <w:ind w:left="284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b/>
          <w:kern w:val="3"/>
          <w:lang w:eastAsia="zh-CN" w:bidi="hi-IN"/>
        </w:rPr>
        <w:t>7. Uczeń z ADHD,  zaburzeniami emocji i zachowania, nadpobudliwością ruchową oraz zaburzeniami koncentracji uwagi. Należy:</w:t>
      </w:r>
    </w:p>
    <w:p w14:paraId="521AB9F9" w14:textId="77777777" w:rsidR="00AF5186" w:rsidRPr="00782891" w:rsidRDefault="00AF5186" w:rsidP="00AF5186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oceniać wartość merytoryczną prac, a nie zachowanie ucznia;</w:t>
      </w:r>
    </w:p>
    <w:p w14:paraId="665D779C" w14:textId="77777777" w:rsidR="00AF5186" w:rsidRPr="00782891" w:rsidRDefault="00AF5186" w:rsidP="00AF5186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stosować przerwy w trakcie sprawdzianu, aby uczeń miał szansę odreagować napięcie z nim związane;</w:t>
      </w:r>
    </w:p>
    <w:p w14:paraId="2AC27E47" w14:textId="77777777" w:rsidR="00AF5186" w:rsidRPr="00782891" w:rsidRDefault="00AF5186" w:rsidP="00AF5186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zmniejszyć liczbę zadań;</w:t>
      </w:r>
    </w:p>
    <w:p w14:paraId="02734522" w14:textId="40786199" w:rsidR="00AF5186" w:rsidRPr="00782891" w:rsidRDefault="00504FFC" w:rsidP="00AF5186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 uwagi na zmienność</w:t>
      </w:r>
      <w:r w:rsidR="00AF5186" w:rsidRPr="00782891">
        <w:rPr>
          <w:rFonts w:eastAsia="SimSun"/>
          <w:kern w:val="3"/>
          <w:lang w:eastAsia="zh-CN" w:bidi="hi-IN"/>
        </w:rPr>
        <w:t xml:space="preserve"> nastroju lub rozproszenie uwagi dostosować warunki sprawdzania wiedzy: sala wyciszona, uboga w różnego rodzaju bodźce rozpraszające uwagę;</w:t>
      </w:r>
    </w:p>
    <w:p w14:paraId="1B2FECF1" w14:textId="77777777" w:rsidR="00AF5186" w:rsidRPr="00782891" w:rsidRDefault="00AF5186" w:rsidP="00AF5186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82891">
        <w:rPr>
          <w:rFonts w:eastAsia="SimSun"/>
          <w:kern w:val="3"/>
          <w:lang w:eastAsia="zh-CN" w:bidi="hi-IN"/>
        </w:rPr>
        <w:t>stosować jasno i prosto sformułowane polecenia, unikać poleceń wielokrotnie złożonych.</w:t>
      </w:r>
    </w:p>
    <w:p w14:paraId="0885B54A" w14:textId="77777777" w:rsidR="00AF5186" w:rsidRDefault="00AF5186" w:rsidP="00E71663">
      <w:pPr>
        <w:rPr>
          <w:rFonts w:asciiTheme="minorHAnsi" w:hAnsiTheme="minorHAnsi" w:cstheme="minorHAnsi"/>
          <w:b/>
          <w:sz w:val="28"/>
          <w:szCs w:val="28"/>
        </w:rPr>
        <w:sectPr w:rsidR="00AF5186" w:rsidSect="004861CF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D93B16" w14:textId="77777777" w:rsidR="004861CF" w:rsidRDefault="004861CF" w:rsidP="00E71663">
      <w:pPr>
        <w:rPr>
          <w:rFonts w:asciiTheme="minorHAnsi" w:hAnsiTheme="minorHAnsi" w:cstheme="minorHAnsi"/>
          <w:b/>
          <w:sz w:val="28"/>
          <w:szCs w:val="28"/>
        </w:rPr>
        <w:sectPr w:rsidR="004861CF" w:rsidSect="004861C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C3CB0D0" w14:textId="57B5F733" w:rsidR="004861CF" w:rsidRDefault="004861CF" w:rsidP="00E71663">
      <w:pPr>
        <w:rPr>
          <w:rFonts w:asciiTheme="minorHAnsi" w:hAnsiTheme="minorHAnsi" w:cstheme="minorHAnsi"/>
          <w:b/>
          <w:sz w:val="28"/>
          <w:szCs w:val="28"/>
        </w:rPr>
      </w:pPr>
    </w:p>
    <w:p w14:paraId="0282EC5E" w14:textId="550E8521"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 xml:space="preserve">Wymagania </w:t>
      </w:r>
      <w:r w:rsidR="00782891">
        <w:rPr>
          <w:rFonts w:asciiTheme="minorHAnsi" w:hAnsiTheme="minorHAnsi" w:cstheme="minorHAnsi"/>
          <w:b/>
          <w:sz w:val="28"/>
          <w:szCs w:val="28"/>
        </w:rPr>
        <w:t xml:space="preserve">edukacyjne </w:t>
      </w:r>
      <w:r w:rsidRPr="005963F6">
        <w:rPr>
          <w:rFonts w:asciiTheme="minorHAnsi" w:hAnsiTheme="minorHAnsi" w:cstheme="minorHAnsi"/>
          <w:b/>
          <w:sz w:val="28"/>
          <w:szCs w:val="28"/>
        </w:rPr>
        <w:t>na poszczególne oceny</w:t>
      </w:r>
    </w:p>
    <w:p w14:paraId="67CA88DE" w14:textId="2CBD3BBA"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  <w:r w:rsidR="00504FFC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Pr="005963F6">
        <w:rPr>
          <w:rFonts w:asciiTheme="minorHAnsi" w:hAnsiTheme="minorHAnsi" w:cstheme="minorHAnsi"/>
          <w:b/>
          <w:sz w:val="28"/>
          <w:szCs w:val="28"/>
        </w:rPr>
        <w:t>zęść 1</w:t>
      </w:r>
    </w:p>
    <w:p w14:paraId="4F098B86" w14:textId="712635E9"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4E69">
        <w:rPr>
          <w:rFonts w:asciiTheme="minorHAnsi" w:hAnsiTheme="minorHAnsi" w:cstheme="minorHAnsi"/>
          <w:b/>
          <w:sz w:val="28"/>
          <w:szCs w:val="28"/>
        </w:rPr>
        <w:t xml:space="preserve"> - T</w:t>
      </w:r>
      <w:r w:rsidR="00AF5186">
        <w:rPr>
          <w:rFonts w:asciiTheme="minorHAnsi" w:hAnsiTheme="minorHAnsi" w:cstheme="minorHAnsi"/>
          <w:b/>
          <w:sz w:val="28"/>
          <w:szCs w:val="28"/>
        </w:rPr>
        <w:t>echnikum</w:t>
      </w:r>
      <w:r w:rsidR="00904E69">
        <w:rPr>
          <w:rFonts w:asciiTheme="minorHAnsi" w:hAnsiTheme="minorHAnsi" w:cstheme="minorHAnsi"/>
          <w:b/>
          <w:sz w:val="28"/>
          <w:szCs w:val="28"/>
        </w:rPr>
        <w:t xml:space="preserve"> klasa I</w:t>
      </w:r>
      <w:r w:rsidR="00AF5186">
        <w:rPr>
          <w:rFonts w:asciiTheme="minorHAnsi" w:hAnsiTheme="minorHAnsi" w:cstheme="minorHAnsi"/>
          <w:b/>
          <w:sz w:val="28"/>
          <w:szCs w:val="28"/>
        </w:rPr>
        <w:t xml:space="preserve"> .</w:t>
      </w:r>
    </w:p>
    <w:p w14:paraId="7E5495C7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stosuje różne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określa współrzędne geograficzne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sposoby pozyskiwania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na przykładach 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wyjaśnia, czym są procesy 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przyczyny przemieszczania się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opisuje na podstawie schematu 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na podstawie fotografii formy rzeźby terenu powstałe wskutek działalności lodowców górskich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powstałe wskutek rzeźbotwórczej 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p w14:paraId="39AF4AE7" w14:textId="77777777" w:rsidR="00456E3B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p w14:paraId="3D289FB7" w14:textId="77777777" w:rsidR="00472D3B" w:rsidRDefault="00472D3B" w:rsidP="00472D3B">
      <w:pPr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5A84166E" w14:textId="77777777" w:rsidR="00472D3B" w:rsidRDefault="00472D3B" w:rsidP="00472D3B">
      <w:pPr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185D69D5" w14:textId="77777777" w:rsidR="00472D3B" w:rsidRDefault="00472D3B" w:rsidP="00472D3B">
      <w:pPr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52B1CB1F" w14:textId="77777777" w:rsidR="00472D3B" w:rsidRDefault="00472D3B" w:rsidP="00472D3B">
      <w:pPr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09CA4DB1" w14:textId="77777777" w:rsidR="00472D3B" w:rsidRDefault="00472D3B" w:rsidP="00472D3B">
      <w:pPr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31132238" w14:textId="77777777" w:rsidR="00472D3B" w:rsidRDefault="00472D3B" w:rsidP="00472D3B">
      <w:pPr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46148A8C" w14:textId="77777777" w:rsidR="00472D3B" w:rsidRDefault="00472D3B" w:rsidP="00472D3B">
      <w:pPr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1D13EC49" w14:textId="77777777" w:rsidR="00472D3B" w:rsidRDefault="00472D3B" w:rsidP="00472D3B">
      <w:pPr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205C74AE" w14:textId="77777777" w:rsidR="00472D3B" w:rsidRDefault="00472D3B" w:rsidP="00472D3B">
      <w:pPr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15F4E79E" w14:textId="77777777" w:rsidR="00472D3B" w:rsidRDefault="00472D3B" w:rsidP="00472D3B">
      <w:pPr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7067BEFD" w14:textId="77777777" w:rsidR="00EE7F8C" w:rsidRDefault="00EE7F8C" w:rsidP="0065446D">
      <w:pPr>
        <w:rPr>
          <w:b/>
          <w:sz w:val="28"/>
          <w:szCs w:val="28"/>
        </w:rPr>
      </w:pPr>
    </w:p>
    <w:p w14:paraId="5BCCEF81" w14:textId="3C4C9791" w:rsidR="00472D3B" w:rsidRPr="0065446D" w:rsidRDefault="0065446D" w:rsidP="0065446D">
      <w:pPr>
        <w:rPr>
          <w:b/>
          <w:sz w:val="28"/>
          <w:szCs w:val="28"/>
        </w:rPr>
      </w:pPr>
      <w:r w:rsidRPr="0065446D">
        <w:rPr>
          <w:b/>
          <w:sz w:val="28"/>
          <w:szCs w:val="28"/>
        </w:rPr>
        <w:lastRenderedPageBreak/>
        <w:t>Wymagania edukacyjne na poszczególne oceny z</w:t>
      </w:r>
      <w:r w:rsidR="00472D3B" w:rsidRPr="0065446D">
        <w:rPr>
          <w:rFonts w:eastAsia="Calibri"/>
          <w:b/>
          <w:sz w:val="28"/>
          <w:szCs w:val="28"/>
          <w:lang w:eastAsia="en-US"/>
        </w:rPr>
        <w:t xml:space="preserve"> przedmiotu geografia dla kla</w:t>
      </w:r>
      <w:r>
        <w:rPr>
          <w:rFonts w:eastAsia="Calibri"/>
          <w:b/>
          <w:sz w:val="28"/>
          <w:szCs w:val="28"/>
          <w:lang w:eastAsia="en-US"/>
        </w:rPr>
        <w:t>sy I szkoły branżowej I stopnia.</w:t>
      </w:r>
    </w:p>
    <w:p w14:paraId="600D1110" w14:textId="77777777" w:rsidR="00472D3B" w:rsidRPr="00472D3B" w:rsidRDefault="00472D3B" w:rsidP="00472D3B">
      <w:pPr>
        <w:spacing w:line="276" w:lineRule="auto"/>
        <w:contextualSpacing/>
        <w:rPr>
          <w:rFonts w:eastAsia="Calibri"/>
          <w:b/>
          <w:sz w:val="20"/>
          <w:szCs w:val="20"/>
          <w:lang w:eastAsia="en-US"/>
        </w:rPr>
      </w:pPr>
    </w:p>
    <w:p w14:paraId="70546D8C" w14:textId="77777777" w:rsidR="00472D3B" w:rsidRPr="00472D3B" w:rsidRDefault="00472D3B" w:rsidP="00472D3B">
      <w:pPr>
        <w:spacing w:line="276" w:lineRule="auto"/>
        <w:contextualSpacing/>
        <w:rPr>
          <w:rFonts w:eastAsia="Calibri"/>
          <w:sz w:val="20"/>
          <w:szCs w:val="20"/>
          <w:lang w:eastAsia="en-US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472D3B" w:rsidRPr="00472D3B" w14:paraId="30C98A3E" w14:textId="77777777" w:rsidTr="00472D3B">
        <w:tc>
          <w:tcPr>
            <w:tcW w:w="2357" w:type="dxa"/>
          </w:tcPr>
          <w:p w14:paraId="71FB92C9" w14:textId="77777777" w:rsidR="00472D3B" w:rsidRPr="00472D3B" w:rsidRDefault="00472D3B" w:rsidP="00472D3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t>Temat</w:t>
            </w:r>
          </w:p>
          <w:p w14:paraId="5B3B1DD5" w14:textId="77777777" w:rsidR="00472D3B" w:rsidRPr="00472D3B" w:rsidRDefault="00472D3B" w:rsidP="00472D3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05F4551D" w14:textId="77777777" w:rsidR="00472D3B" w:rsidRPr="00472D3B" w:rsidRDefault="00472D3B" w:rsidP="00472D3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t>Ocena dopuszczająca</w:t>
            </w:r>
          </w:p>
        </w:tc>
        <w:tc>
          <w:tcPr>
            <w:tcW w:w="2357" w:type="dxa"/>
          </w:tcPr>
          <w:p w14:paraId="0972001F" w14:textId="77777777" w:rsidR="00472D3B" w:rsidRPr="00472D3B" w:rsidRDefault="00472D3B" w:rsidP="00472D3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t>Ocena dostateczna</w:t>
            </w:r>
          </w:p>
        </w:tc>
        <w:tc>
          <w:tcPr>
            <w:tcW w:w="2357" w:type="dxa"/>
          </w:tcPr>
          <w:p w14:paraId="757B5CC8" w14:textId="77777777" w:rsidR="00472D3B" w:rsidRPr="00472D3B" w:rsidRDefault="00472D3B" w:rsidP="00472D3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t>Ocena dobra</w:t>
            </w:r>
          </w:p>
        </w:tc>
        <w:tc>
          <w:tcPr>
            <w:tcW w:w="2358" w:type="dxa"/>
          </w:tcPr>
          <w:p w14:paraId="18A3555A" w14:textId="77777777" w:rsidR="00472D3B" w:rsidRPr="00472D3B" w:rsidRDefault="00472D3B" w:rsidP="00472D3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t>Ocena bardzo dobra</w:t>
            </w:r>
          </w:p>
        </w:tc>
        <w:tc>
          <w:tcPr>
            <w:tcW w:w="2358" w:type="dxa"/>
          </w:tcPr>
          <w:p w14:paraId="4D0E185D" w14:textId="77777777" w:rsidR="00472D3B" w:rsidRPr="00472D3B" w:rsidRDefault="00472D3B" w:rsidP="00472D3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t>Ocena celująca</w:t>
            </w:r>
          </w:p>
        </w:tc>
      </w:tr>
      <w:tr w:rsidR="00472D3B" w:rsidRPr="00472D3B" w14:paraId="48C004ED" w14:textId="77777777" w:rsidTr="00472D3B">
        <w:tc>
          <w:tcPr>
            <w:tcW w:w="14144" w:type="dxa"/>
            <w:gridSpan w:val="6"/>
          </w:tcPr>
          <w:p w14:paraId="3EC939E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t>I. Źródła informacji geograficznej</w:t>
            </w:r>
          </w:p>
        </w:tc>
      </w:tr>
      <w:tr w:rsidR="00472D3B" w:rsidRPr="00472D3B" w14:paraId="48DB096E" w14:textId="77777777" w:rsidTr="00472D3B">
        <w:trPr>
          <w:trHeight w:val="4614"/>
        </w:trPr>
        <w:tc>
          <w:tcPr>
            <w:tcW w:w="2357" w:type="dxa"/>
          </w:tcPr>
          <w:p w14:paraId="0989CB0C" w14:textId="77777777" w:rsidR="00472D3B" w:rsidRPr="00472D3B" w:rsidRDefault="00472D3B" w:rsidP="00472D3B">
            <w:pPr>
              <w:numPr>
                <w:ilvl w:val="1"/>
                <w:numId w:val="2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Metody</w:t>
            </w:r>
          </w:p>
          <w:p w14:paraId="063F41C3" w14:textId="77777777" w:rsidR="00472D3B" w:rsidRPr="00472D3B" w:rsidRDefault="00472D3B" w:rsidP="00472D3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pozyskiwania informacji geograficznych</w:t>
            </w:r>
          </w:p>
          <w:p w14:paraId="43CA845F" w14:textId="77777777" w:rsidR="00472D3B" w:rsidRPr="00472D3B" w:rsidRDefault="00472D3B" w:rsidP="00472D3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B4502A2" w14:textId="77777777" w:rsidR="00472D3B" w:rsidRPr="00472D3B" w:rsidRDefault="00472D3B" w:rsidP="00472D3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182DDB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047F84CE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źródła informacji geograficznej;</w:t>
            </w:r>
          </w:p>
          <w:p w14:paraId="2B167A7A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wskazuje źródła informacji geograficznej;</w:t>
            </w:r>
          </w:p>
          <w:p w14:paraId="1865512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wie, na czym polega obserwacja w geografii.</w:t>
            </w:r>
          </w:p>
          <w:p w14:paraId="01E7B6F7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3162DB2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387D39B6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definiuje źródła informacji geograficznej;</w:t>
            </w:r>
          </w:p>
          <w:p w14:paraId="371BD8DA" w14:textId="77777777" w:rsidR="00472D3B" w:rsidRPr="00472D3B" w:rsidRDefault="00472D3B" w:rsidP="00472D3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źródła informacji geograficznej;</w:t>
            </w:r>
          </w:p>
          <w:p w14:paraId="425B05F3" w14:textId="77777777" w:rsidR="00472D3B" w:rsidRPr="00472D3B" w:rsidRDefault="00472D3B" w:rsidP="00472D3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Cs/>
                <w:sz w:val="20"/>
                <w:szCs w:val="20"/>
                <w:lang w:eastAsia="en-US"/>
              </w:rPr>
              <w:t>‒ zna przykłady informacji pozyskiwanych na podstawie obserwacji i pomiarów prowadzonych w terenie.</w:t>
            </w:r>
          </w:p>
        </w:tc>
        <w:tc>
          <w:tcPr>
            <w:tcW w:w="2357" w:type="dxa"/>
          </w:tcPr>
          <w:p w14:paraId="3900248D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58716EE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wskazuje na możliwości wykorzystywania różnych źródeł informacji geograficznej; </w:t>
            </w:r>
          </w:p>
          <w:p w14:paraId="3A877CE8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‒ umie ocenić przydatność źródeł informacji geograficznej;</w:t>
            </w:r>
          </w:p>
          <w:p w14:paraId="7ACF9EF4" w14:textId="77777777" w:rsidR="00472D3B" w:rsidRPr="00472D3B" w:rsidRDefault="00472D3B" w:rsidP="00472D3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Cs/>
                <w:sz w:val="20"/>
                <w:szCs w:val="20"/>
                <w:lang w:eastAsia="en-US"/>
              </w:rPr>
              <w:t>– potrafi wskazać konkretne metody obserwacji adekwatne do zamierzonych celów badań.</w:t>
            </w:r>
          </w:p>
          <w:p w14:paraId="0A11EC3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C9F609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3948F7DD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‒ potrafi zaplanować i przeprowadzić obserwacje w terenie;</w:t>
            </w:r>
          </w:p>
          <w:p w14:paraId="3F59BAEB" w14:textId="77777777" w:rsidR="00472D3B" w:rsidRPr="00472D3B" w:rsidRDefault="00472D3B" w:rsidP="00472D3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Cs/>
                <w:sz w:val="20"/>
                <w:szCs w:val="20"/>
                <w:lang w:eastAsia="en-US"/>
              </w:rPr>
              <w:t>– interpretuje wyniki obserwacji wykonanych w terenie;</w:t>
            </w:r>
          </w:p>
          <w:p w14:paraId="706496D8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wyciąga wnioski z dokonanych w terenie obserwacji;</w:t>
            </w:r>
          </w:p>
          <w:p w14:paraId="5DFBD5A0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potrafi wykorzystać źródła wiedzy geograficznej adekwatnie do sytuacji.</w:t>
            </w:r>
          </w:p>
        </w:tc>
        <w:tc>
          <w:tcPr>
            <w:tcW w:w="2358" w:type="dxa"/>
          </w:tcPr>
          <w:p w14:paraId="213F506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4FBCA1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wskazuje zastosowania wiedzy o źródłach informacji geograficznych w życiu; </w:t>
            </w:r>
          </w:p>
          <w:p w14:paraId="1A83E1C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potrafi samodzielnie znaleźć  informacje dotyczące środowiska geograficznego miejscowości, w której mieszka lub jej najbliższej okolicy, analizuje je i ocenia ich przydatność; </w:t>
            </w:r>
          </w:p>
          <w:p w14:paraId="5079E6A3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samodzielnie projektuje prowadzenie obserwacji w terenie w zależności od założonych celów badań.</w:t>
            </w:r>
          </w:p>
          <w:p w14:paraId="6F91D666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2D3B" w:rsidRPr="00472D3B" w14:paraId="30FEE325" w14:textId="77777777" w:rsidTr="00472D3B">
        <w:tc>
          <w:tcPr>
            <w:tcW w:w="2357" w:type="dxa"/>
          </w:tcPr>
          <w:p w14:paraId="16059CE7" w14:textId="77777777" w:rsidR="00472D3B" w:rsidRPr="00472D3B" w:rsidRDefault="00472D3B" w:rsidP="00472D3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1.2. Metody prezentacji zjawisk w tabelach i na wykresach</w:t>
            </w:r>
          </w:p>
          <w:p w14:paraId="7060F885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32B05C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34892F5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rozróżnia wykres kołowy, liniowy i słupkowy, potrafi odczytać z nich dane;</w:t>
            </w:r>
          </w:p>
          <w:p w14:paraId="0DEA994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odczytać dane przedstawione w tabeli.</w:t>
            </w:r>
          </w:p>
        </w:tc>
        <w:tc>
          <w:tcPr>
            <w:tcW w:w="2357" w:type="dxa"/>
          </w:tcPr>
          <w:p w14:paraId="7C068C0F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softHyphen/>
              <w:t>Uczeń:</w:t>
            </w:r>
          </w:p>
          <w:p w14:paraId="22380ACB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– rozumie, w jakiej sytuacji stosuje się konkretne typy wykresów; </w:t>
            </w:r>
          </w:p>
          <w:p w14:paraId="5B02E496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potrafi konstruować wykresy liniowy, słupkowy i kołowy na podstawie danych zamieszczonych w tabeli.</w:t>
            </w:r>
          </w:p>
          <w:p w14:paraId="19083C5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6BFF9405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Uczeń:</w:t>
            </w:r>
          </w:p>
          <w:p w14:paraId="46DE696B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‒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potrafi interpretować dane liczbowe przedstawione w postaci tabel i wykresów;</w:t>
            </w:r>
          </w:p>
          <w:p w14:paraId="5D7F1366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wskazuje wady i zalety prezentacji wyników za pomocą wykresów statystycznych.</w:t>
            </w:r>
          </w:p>
          <w:p w14:paraId="6F180E9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08F57FB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4D3171D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samodzielnie projektuje tabele z danymi statystycznymi , wykonuje na ich podstawie wykresy;</w:t>
            </w:r>
          </w:p>
          <w:p w14:paraId="7CE9F1B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wskazuje cele proponowanych przez siebie analiz statystycznych;</w:t>
            </w:r>
          </w:p>
          <w:p w14:paraId="35EAEFC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wyciąga wnioski z danych statystycznych.</w:t>
            </w:r>
          </w:p>
        </w:tc>
        <w:tc>
          <w:tcPr>
            <w:tcW w:w="2358" w:type="dxa"/>
          </w:tcPr>
          <w:p w14:paraId="10FE116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7DEE1093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interpretuje własne i źródłowe dane statystyczne przedstawione w postaci wykresów i tabel, wykonuje na ich podstawie dodatkowe obliczenia.</w:t>
            </w:r>
          </w:p>
        </w:tc>
      </w:tr>
      <w:tr w:rsidR="00472D3B" w:rsidRPr="00472D3B" w14:paraId="696F5FCB" w14:textId="77777777" w:rsidTr="00472D3B">
        <w:tc>
          <w:tcPr>
            <w:tcW w:w="2357" w:type="dxa"/>
          </w:tcPr>
          <w:p w14:paraId="3D5CD324" w14:textId="77777777" w:rsidR="00472D3B" w:rsidRPr="00472D3B" w:rsidRDefault="00472D3B" w:rsidP="00472D3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1.3.</w:t>
            </w:r>
            <w:r w:rsidRPr="00472D3B">
              <w:rPr>
                <w:bCs/>
                <w:color w:val="000000"/>
                <w:sz w:val="20"/>
                <w:szCs w:val="20"/>
              </w:rPr>
              <w:t xml:space="preserve"> Metody prezentacji zjawisk na mapach</w:t>
            </w:r>
          </w:p>
        </w:tc>
        <w:tc>
          <w:tcPr>
            <w:tcW w:w="2357" w:type="dxa"/>
          </w:tcPr>
          <w:p w14:paraId="2D1CD79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468832BE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zna definicję mapy, typy skali, rozróżnia znaki umowne (kartograficzne)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stosowane na mapach;</w:t>
            </w:r>
          </w:p>
          <w:p w14:paraId="720F904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rozróżnia typy map.</w:t>
            </w:r>
          </w:p>
          <w:p w14:paraId="5A1E7A76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5E4CE126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4666584E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klasyfikuje mapy;</w:t>
            </w:r>
          </w:p>
          <w:p w14:paraId="5F567895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– potrafi wskazać metody prezentacji danych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zjawisk na mapie.</w:t>
            </w:r>
          </w:p>
        </w:tc>
        <w:tc>
          <w:tcPr>
            <w:tcW w:w="2357" w:type="dxa"/>
          </w:tcPr>
          <w:p w14:paraId="135CDA94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6C3A0933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podaje przykłady zastosowania różnych rodzajów map;</w:t>
            </w:r>
          </w:p>
          <w:p w14:paraId="097FD487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‒ umie czytać i interpretować treści różnych map.</w:t>
            </w:r>
          </w:p>
          <w:p w14:paraId="08090135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5C8010A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380B3ADF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potrafi sam zaproponować sposób prezentacji danego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zjawiska na mapie.</w:t>
            </w:r>
          </w:p>
        </w:tc>
        <w:tc>
          <w:tcPr>
            <w:tcW w:w="2358" w:type="dxa"/>
          </w:tcPr>
          <w:p w14:paraId="21DE47F1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677AB49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wyciąga wnioski z analizy danych przedstawionych na mapie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i odnosi je do wiedzy z innych dziedzin geografii.</w:t>
            </w:r>
          </w:p>
        </w:tc>
      </w:tr>
      <w:tr w:rsidR="00472D3B" w:rsidRPr="00472D3B" w14:paraId="5BC97A90" w14:textId="77777777" w:rsidTr="00472D3B">
        <w:tc>
          <w:tcPr>
            <w:tcW w:w="2357" w:type="dxa"/>
          </w:tcPr>
          <w:p w14:paraId="70BAE581" w14:textId="77777777" w:rsidR="00472D3B" w:rsidRPr="00472D3B" w:rsidRDefault="00472D3B" w:rsidP="00472D3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1.4. </w:t>
            </w:r>
            <w:r w:rsidRPr="00472D3B">
              <w:rPr>
                <w:bCs/>
                <w:color w:val="000000"/>
                <w:sz w:val="20"/>
                <w:szCs w:val="20"/>
              </w:rPr>
              <w:t>Czytanie i interpretacja mapy</w:t>
            </w:r>
          </w:p>
        </w:tc>
        <w:tc>
          <w:tcPr>
            <w:tcW w:w="2357" w:type="dxa"/>
          </w:tcPr>
          <w:p w14:paraId="4D03823E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AA8727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wie, co to jest mapa topograficzna;</w:t>
            </w:r>
          </w:p>
          <w:p w14:paraId="4B3B44C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odczytuje znaki topograficzne na mapie.</w:t>
            </w:r>
          </w:p>
          <w:p w14:paraId="3BCB279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7BBAB1C1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Uczeń:</w:t>
            </w:r>
          </w:p>
          <w:p w14:paraId="44423A84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orientuje mapę i wyznacza kierunki w terenie;</w:t>
            </w:r>
          </w:p>
          <w:p w14:paraId="3BCBA81B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wskazuje zastosowanie zdjęć satelitarnych i lotniczych.</w:t>
            </w:r>
          </w:p>
        </w:tc>
        <w:tc>
          <w:tcPr>
            <w:tcW w:w="2357" w:type="dxa"/>
          </w:tcPr>
          <w:p w14:paraId="0EFCD899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Uczeń:</w:t>
            </w:r>
          </w:p>
          <w:p w14:paraId="150E0F52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‒ umie posługiwać się mapą topograficzną w terenie;</w:t>
            </w:r>
          </w:p>
          <w:p w14:paraId="576E76EF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sz w:val="20"/>
                <w:szCs w:val="20"/>
                <w:lang w:eastAsia="en-US"/>
              </w:rPr>
              <w:sym w:font="Symbol" w:char="F02D"/>
            </w:r>
            <w:r w:rsidRPr="00472D3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umie interpretować treść zdjęć lotniczych i satelitarnych.</w:t>
            </w:r>
          </w:p>
        </w:tc>
        <w:tc>
          <w:tcPr>
            <w:tcW w:w="2358" w:type="dxa"/>
          </w:tcPr>
          <w:p w14:paraId="43D586DD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Uczeń:</w:t>
            </w:r>
          </w:p>
          <w:p w14:paraId="71A3B688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potrafić określić na podstawie mapy odległość pomiędzy punktami oraz wysokość względną i bezwzględną terenu;</w:t>
            </w:r>
          </w:p>
          <w:p w14:paraId="309E6EFA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porównuje zdjęcia lotnicze i satelitarne i wskazuje na zmiany, które zaszły w danym terenie/ porównuje dwa tereny przedstawione na zdjęciach.</w:t>
            </w:r>
          </w:p>
          <w:p w14:paraId="49143221" w14:textId="77777777" w:rsidR="00472D3B" w:rsidRPr="00472D3B" w:rsidRDefault="00472D3B" w:rsidP="00472D3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26D3F681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CA47686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zaplanować wycieczkę z godzinowym harmonogramem, uwzględnia prędkość pojazdów i marszu na drogach w terenie;</w:t>
            </w:r>
          </w:p>
          <w:p w14:paraId="3C63CD5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sam znaleźć w źródłach zdjęcia satelitarne i lotnicze danego terenu i zinterpretować je.</w:t>
            </w:r>
          </w:p>
        </w:tc>
      </w:tr>
      <w:tr w:rsidR="00472D3B" w:rsidRPr="00472D3B" w14:paraId="6DCE946D" w14:textId="77777777" w:rsidTr="00472D3B">
        <w:tc>
          <w:tcPr>
            <w:tcW w:w="14144" w:type="dxa"/>
            <w:gridSpan w:val="6"/>
          </w:tcPr>
          <w:p w14:paraId="5B6FDF18" w14:textId="77777777" w:rsidR="00472D3B" w:rsidRPr="00472D3B" w:rsidRDefault="00472D3B" w:rsidP="00472D3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t>II Obserwacje astronomiczne</w:t>
            </w:r>
          </w:p>
        </w:tc>
      </w:tr>
      <w:tr w:rsidR="00472D3B" w:rsidRPr="00472D3B" w14:paraId="6282B676" w14:textId="77777777" w:rsidTr="00472D3B">
        <w:tc>
          <w:tcPr>
            <w:tcW w:w="2357" w:type="dxa"/>
          </w:tcPr>
          <w:p w14:paraId="29210B57" w14:textId="77777777" w:rsidR="00472D3B" w:rsidRPr="00472D3B" w:rsidRDefault="00472D3B" w:rsidP="00472D3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2.1. Budowa Wszechświata. Galaktyki i gwiazdozbiory</w:t>
            </w:r>
          </w:p>
          <w:p w14:paraId="73BCD84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2EC112A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3FF6416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zna teorię Wielkiego Wybuchu;</w:t>
            </w:r>
          </w:p>
          <w:p w14:paraId="6537DBF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elementy Wszechświata.</w:t>
            </w:r>
          </w:p>
          <w:p w14:paraId="2AFF755E" w14:textId="77777777" w:rsidR="00472D3B" w:rsidRPr="00472D3B" w:rsidRDefault="00472D3B" w:rsidP="00472D3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254665A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8B75F1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 – opisuje teorię Wielkiego Wybuchu;</w:t>
            </w:r>
          </w:p>
          <w:p w14:paraId="4DC8970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elementy Wszechświata.</w:t>
            </w:r>
          </w:p>
          <w:p w14:paraId="2356C9E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8D4F8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6F30E45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41B549A1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rozpoznaje rodzaje galaktyk;</w:t>
            </w:r>
          </w:p>
          <w:p w14:paraId="62D685E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zna odległości astronomiczne.</w:t>
            </w:r>
          </w:p>
          <w:p w14:paraId="5ADC7FCE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14:paraId="581FF03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5C4EEA1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A7716BF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opisuje rodzaje galaktyk;</w:t>
            </w:r>
          </w:p>
          <w:p w14:paraId="25B0858A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porównuje odległości astronomiczne wyróżnione w różnych jednostkach.</w:t>
            </w:r>
          </w:p>
        </w:tc>
        <w:tc>
          <w:tcPr>
            <w:tcW w:w="2358" w:type="dxa"/>
          </w:tcPr>
          <w:p w14:paraId="7FFFC50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236FC8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samodzielne prowadzi obserwacje nieba i rejestruje zmiany położenia ciał niebieskich.</w:t>
            </w:r>
          </w:p>
        </w:tc>
      </w:tr>
      <w:tr w:rsidR="00472D3B" w:rsidRPr="00472D3B" w14:paraId="2AC34A44" w14:textId="77777777" w:rsidTr="00472D3B">
        <w:tc>
          <w:tcPr>
            <w:tcW w:w="2357" w:type="dxa"/>
          </w:tcPr>
          <w:p w14:paraId="4B9EAA87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2.2. Ziemia w Układzie Słonecznym</w:t>
            </w:r>
          </w:p>
        </w:tc>
        <w:tc>
          <w:tcPr>
            <w:tcW w:w="2357" w:type="dxa"/>
          </w:tcPr>
          <w:p w14:paraId="2100D8D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388B2A69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wskazuje elementy budowy Układu Słonecznego.</w:t>
            </w:r>
          </w:p>
        </w:tc>
        <w:tc>
          <w:tcPr>
            <w:tcW w:w="2357" w:type="dxa"/>
          </w:tcPr>
          <w:p w14:paraId="4DE6DF7A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D18234A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charakteryzuje Ziemię jako planetę Układu Słonecznego;</w:t>
            </w:r>
          </w:p>
          <w:p w14:paraId="120E8ACD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ciała niebieskie we Wszechświecie.</w:t>
            </w:r>
          </w:p>
        </w:tc>
        <w:tc>
          <w:tcPr>
            <w:tcW w:w="2357" w:type="dxa"/>
          </w:tcPr>
          <w:p w14:paraId="52EFA7C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4F05285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porównuje </w:t>
            </w:r>
            <w:r w:rsidRPr="00472D3B">
              <w:rPr>
                <w:rFonts w:eastAsia="Calibri"/>
                <w:bCs/>
                <w:sz w:val="20"/>
                <w:szCs w:val="20"/>
                <w:lang w:eastAsia="en-US"/>
              </w:rPr>
              <w:t>Ziemię z innymi ciałami niebieskimi tworzącymi Układ Słoneczny.</w:t>
            </w:r>
          </w:p>
        </w:tc>
        <w:tc>
          <w:tcPr>
            <w:tcW w:w="2358" w:type="dxa"/>
          </w:tcPr>
          <w:p w14:paraId="13E91BF3" w14:textId="77777777" w:rsidR="00472D3B" w:rsidRPr="00472D3B" w:rsidRDefault="00472D3B" w:rsidP="00472D3B">
            <w:pPr>
              <w:spacing w:line="26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Uczeń:</w:t>
            </w:r>
          </w:p>
          <w:p w14:paraId="70E1EF4C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zna rozmieszczenie ciał niebieskich we Wszechświecie i rozumie ich wzajemne oddziaływania.</w:t>
            </w:r>
          </w:p>
        </w:tc>
        <w:tc>
          <w:tcPr>
            <w:tcW w:w="2358" w:type="dxa"/>
          </w:tcPr>
          <w:p w14:paraId="26A6356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15AFDB1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przygotowuje prezentację multimedialną na temat wybranej planety.</w:t>
            </w:r>
          </w:p>
        </w:tc>
      </w:tr>
      <w:tr w:rsidR="00472D3B" w:rsidRPr="00472D3B" w14:paraId="1361D0EF" w14:textId="77777777" w:rsidTr="00472D3B">
        <w:tc>
          <w:tcPr>
            <w:tcW w:w="2357" w:type="dxa"/>
          </w:tcPr>
          <w:p w14:paraId="2104D9D0" w14:textId="77777777" w:rsidR="00472D3B" w:rsidRPr="00472D3B" w:rsidRDefault="00472D3B" w:rsidP="00472D3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2.3. Ruch obiegowy i obrotowy Ziemi</w:t>
            </w:r>
          </w:p>
          <w:p w14:paraId="5224C28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67467C5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61D1FA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zna różnicę pomiędzy ruchem obrotowy a ruchem obiegowym Ziemi, potrafi wskazać czas trwania poszczególnych ruchów;</w:t>
            </w:r>
          </w:p>
          <w:p w14:paraId="765306E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– definiuje pojęcie roku zwrotnikowego;</w:t>
            </w:r>
          </w:p>
          <w:p w14:paraId="6A3DAF13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wie, co to jest kalendarz gregoriański i juliański.</w:t>
            </w:r>
          </w:p>
        </w:tc>
        <w:tc>
          <w:tcPr>
            <w:tcW w:w="2357" w:type="dxa"/>
          </w:tcPr>
          <w:p w14:paraId="5B726B3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4F879B0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zna cechy ruchu obrotowego i obiegowego Ziemi;</w:t>
            </w:r>
          </w:p>
          <w:p w14:paraId="20536663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porównuje kalendarz juliański i gregoriański.</w:t>
            </w:r>
          </w:p>
        </w:tc>
        <w:tc>
          <w:tcPr>
            <w:tcW w:w="2357" w:type="dxa"/>
          </w:tcPr>
          <w:p w14:paraId="3A8BADB2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B935551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zna następstwa ruchu obrotowego i obiegowego Ziemi.</w:t>
            </w:r>
          </w:p>
          <w:p w14:paraId="7E3CBB1F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7AE38507" w14:textId="77777777" w:rsidR="00472D3B" w:rsidRPr="00472D3B" w:rsidRDefault="00472D3B" w:rsidP="00472D3B">
            <w:pPr>
              <w:spacing w:line="260" w:lineRule="atLeast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Uczeń:</w:t>
            </w:r>
          </w:p>
          <w:p w14:paraId="0573459F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wyjaśnia zjawisko występowania pór roku;</w:t>
            </w:r>
          </w:p>
          <w:p w14:paraId="3242A3C7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potrafi wyjaśnić zjawisko dnia i nocy polarnej.</w:t>
            </w:r>
          </w:p>
        </w:tc>
        <w:tc>
          <w:tcPr>
            <w:tcW w:w="2358" w:type="dxa"/>
          </w:tcPr>
          <w:p w14:paraId="4191D9EB" w14:textId="77777777" w:rsidR="00472D3B" w:rsidRPr="00472D3B" w:rsidRDefault="00472D3B" w:rsidP="00472D3B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Uczeń:– potrafi wyjaśnić zróżnicowanie wysokości słońca w momencie górowania na różnych szerokościach geograficznych.</w:t>
            </w:r>
          </w:p>
        </w:tc>
      </w:tr>
      <w:tr w:rsidR="00472D3B" w:rsidRPr="00472D3B" w14:paraId="4ED4B253" w14:textId="77777777" w:rsidTr="00472D3B">
        <w:tc>
          <w:tcPr>
            <w:tcW w:w="14144" w:type="dxa"/>
            <w:gridSpan w:val="6"/>
          </w:tcPr>
          <w:p w14:paraId="2A991C0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III. Dynamika zjawisk atmosferycznych</w:t>
            </w:r>
          </w:p>
        </w:tc>
      </w:tr>
      <w:tr w:rsidR="00472D3B" w:rsidRPr="00472D3B" w14:paraId="35269336" w14:textId="77777777" w:rsidTr="00472D3B">
        <w:tc>
          <w:tcPr>
            <w:tcW w:w="2357" w:type="dxa"/>
          </w:tcPr>
          <w:p w14:paraId="50C9F112" w14:textId="77777777" w:rsidR="00472D3B" w:rsidRPr="00472D3B" w:rsidRDefault="00472D3B" w:rsidP="00472D3B">
            <w:pPr>
              <w:contextualSpacing/>
              <w:rPr>
                <w:rFonts w:eastAsia="Calibri"/>
                <w:strike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3.1 Rozkład temperatury powietrza i opadów na Ziemi</w:t>
            </w:r>
          </w:p>
        </w:tc>
        <w:tc>
          <w:tcPr>
            <w:tcW w:w="2357" w:type="dxa"/>
          </w:tcPr>
          <w:p w14:paraId="6E320DF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14F839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definiuje pojęcie atmosfery i podaje jej skład fizyko-chemiczny;</w:t>
            </w:r>
          </w:p>
          <w:p w14:paraId="327737CE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podaje, jak zmienia się temperatura powietrza w pionie;</w:t>
            </w:r>
          </w:p>
          <w:p w14:paraId="22A4A36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typy opadów atmosferycznych.</w:t>
            </w:r>
          </w:p>
          <w:p w14:paraId="211E0196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172F966F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7AAE9FB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pionowy przekrój przez atmosferę;</w:t>
            </w:r>
          </w:p>
          <w:p w14:paraId="12DF0ADE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wymienia c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zynniki wpływające na zróżnicowanie temperatury powietrza na Ziemi;</w:t>
            </w:r>
          </w:p>
          <w:p w14:paraId="11B0A178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charakteryzuje typy opadów atmosferycznych.</w:t>
            </w:r>
          </w:p>
          <w:p w14:paraId="402F42A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701BB94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729FF218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charakteryzuje poszczególne części atmosfery</w:t>
            </w:r>
          </w:p>
          <w:p w14:paraId="7D177521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charakteryzuje c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zynniki wpływające na zróżnicowanie temperatury powietrza na Ziemi;</w:t>
            </w:r>
          </w:p>
          <w:p w14:paraId="07F58148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podaje przykłady miejsc na Ziemi o różnych amplitudach temperatur;</w:t>
            </w:r>
          </w:p>
          <w:p w14:paraId="706D583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rozkład przestrzenny opadów na Ziemi.</w:t>
            </w:r>
          </w:p>
          <w:p w14:paraId="2DDECEAA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7AB13B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9204A04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zmiany przebiegu temperatury w poszczególnych warstwach atmosfery;</w:t>
            </w:r>
          </w:p>
          <w:p w14:paraId="46C462EE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podaje przyczyny różnych amplitud temperatur na Ziemi;</w:t>
            </w:r>
          </w:p>
          <w:p w14:paraId="77141861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Cs/>
                <w:sz w:val="20"/>
                <w:szCs w:val="20"/>
                <w:lang w:eastAsia="en-US"/>
              </w:rPr>
              <w:t>– wskazuje czynniki wpływające na rozkład przestrzenny opadów na Ziemi.</w:t>
            </w:r>
          </w:p>
        </w:tc>
        <w:tc>
          <w:tcPr>
            <w:tcW w:w="2358" w:type="dxa"/>
          </w:tcPr>
          <w:p w14:paraId="58F82BD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43B7830B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wyszukuje w dostępnych źródłach informacje dotyczące znaczenia poszczególnych składników atmosfery dla życia organizmów i przedstawia je;</w:t>
            </w:r>
          </w:p>
          <w:p w14:paraId="722B1AF4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wskazuje obszary o największych i najmniejszych amplitudach rocznych, określa przyczyny zróżnicowania amplitud na tych obszarach;</w:t>
            </w:r>
          </w:p>
          <w:p w14:paraId="7AB5FA4C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wyjaśnia, korzystając z mapy przedstawiającej rozkład opadów na świecie, prawidłowości między rozkładem opadów a rozmieszczeniem prądów morskich;</w:t>
            </w:r>
          </w:p>
          <w:p w14:paraId="325038F6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wyszukuje w dostępnych źródłach informacji miejsce na Ziemi, w którym zanotowano rekordową (niską lub wysoką) ilość opadów i wyjaśnia przyczynę tego zjawiska.</w:t>
            </w:r>
          </w:p>
          <w:p w14:paraId="4AA5F8E1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C499C77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045B13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2D3B" w:rsidRPr="00472D3B" w14:paraId="4365D482" w14:textId="77777777" w:rsidTr="00472D3B">
        <w:tc>
          <w:tcPr>
            <w:tcW w:w="2357" w:type="dxa"/>
          </w:tcPr>
          <w:p w14:paraId="23EA580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3.2. Mechanizm cyrkulacji atmosfery</w:t>
            </w:r>
          </w:p>
        </w:tc>
        <w:tc>
          <w:tcPr>
            <w:tcW w:w="2357" w:type="dxa"/>
          </w:tcPr>
          <w:p w14:paraId="703F12F3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3EC6E66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podaje definicję ciśnienia atmosferycznego i jego jednostkę;</w:t>
            </w:r>
          </w:p>
          <w:p w14:paraId="6F817CBE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zdaje sobie sprawę z różnic ciśnień w różnych miejscach na Ziemi;</w:t>
            </w:r>
          </w:p>
          <w:p w14:paraId="559B6CE0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rozumie pojęcie front atmosferyczny;</w:t>
            </w:r>
          </w:p>
          <w:p w14:paraId="46AC9DEC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wymienia rodzaje frontów atmosferycznych;</w:t>
            </w:r>
          </w:p>
          <w:p w14:paraId="67334AB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</w:rPr>
              <w:t>– wymienia główne typy mas powietrza.</w:t>
            </w:r>
          </w:p>
        </w:tc>
        <w:tc>
          <w:tcPr>
            <w:tcW w:w="2357" w:type="dxa"/>
          </w:tcPr>
          <w:p w14:paraId="35C5279E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678D9E87" w14:textId="77777777" w:rsidR="00472D3B" w:rsidRPr="00472D3B" w:rsidRDefault="00472D3B" w:rsidP="00472D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="Calibri"/>
                <w:bCs/>
                <w:sz w:val="20"/>
                <w:szCs w:val="20"/>
                <w:lang w:eastAsia="en-US"/>
              </w:rPr>
              <w:t>przedstawia rozkład ciśnienia atmosferycznego na Ziemi;</w:t>
            </w:r>
          </w:p>
          <w:p w14:paraId="3F07A1D8" w14:textId="77777777" w:rsidR="00472D3B" w:rsidRPr="00472D3B" w:rsidRDefault="00472D3B" w:rsidP="00472D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Cs/>
                <w:sz w:val="20"/>
                <w:szCs w:val="20"/>
                <w:lang w:eastAsia="en-US"/>
              </w:rPr>
              <w:t>– rozróżnia podstawowe układy baryczne;</w:t>
            </w:r>
          </w:p>
          <w:p w14:paraId="22D8BE87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czynniki wpływające na wartości ciśnienia atmosferycznego;</w:t>
            </w:r>
          </w:p>
          <w:p w14:paraId="7011F976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wskazuje na występowanie różnic w cyrkulacji powietrza w różnych miejscach Ziemi;</w:t>
            </w:r>
          </w:p>
          <w:p w14:paraId="7C9C1B73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opisuje, w jaki sposób powstaje front.</w:t>
            </w:r>
          </w:p>
        </w:tc>
        <w:tc>
          <w:tcPr>
            <w:tcW w:w="2357" w:type="dxa"/>
          </w:tcPr>
          <w:p w14:paraId="0BD60716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CDA97A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rozróżnia niż i wyż na schemacie;</w:t>
            </w:r>
          </w:p>
          <w:p w14:paraId="58F8D881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wpływ różnych czynników na wartości ciśnienia atmosferycznego;</w:t>
            </w:r>
          </w:p>
          <w:p w14:paraId="5D96A9D9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wyjaśnia przyczynę odmiennego rozkładu ciśnień w różnych miejscach na Ziemi;</w:t>
            </w:r>
          </w:p>
          <w:p w14:paraId="77FED3A1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różnice w cyrkulacji powietrza w różnych miejscach Ziemi;</w:t>
            </w:r>
          </w:p>
          <w:p w14:paraId="0609B39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wyjaśnia mechanizm powstawania frontów ciepłych i chłodnych.</w:t>
            </w:r>
          </w:p>
        </w:tc>
        <w:tc>
          <w:tcPr>
            <w:tcW w:w="2358" w:type="dxa"/>
          </w:tcPr>
          <w:p w14:paraId="3D3C45B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4C4B0905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potrafi przedstawić graficznie niż i wyż;</w:t>
            </w:r>
          </w:p>
          <w:p w14:paraId="75A5DD9A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wyjaśnia mechanizmy</w:t>
            </w:r>
            <w:r w:rsidRPr="00472D3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cyrkulacji powietrza w różnych miejscach Ziemi;</w:t>
            </w:r>
          </w:p>
          <w:p w14:paraId="77336683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wskazuje zmiany pogody występujące w czasie przemieszczania się frontów atmosferycznych i je interpretuje;</w:t>
            </w:r>
          </w:p>
          <w:p w14:paraId="09F09C50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zna zjawiska towarzyszące frontom atmosferycznym.</w:t>
            </w:r>
          </w:p>
          <w:p w14:paraId="6EA9721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758BC68E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</w:t>
            </w:r>
          </w:p>
          <w:p w14:paraId="0E4D37E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samodzielnie objaśnia warunki tworzenia się ciśnienia i cyrkulacji powietrza na wybranym obszarze.</w:t>
            </w:r>
          </w:p>
        </w:tc>
      </w:tr>
      <w:tr w:rsidR="00472D3B" w:rsidRPr="00472D3B" w14:paraId="1BA4C4DB" w14:textId="77777777" w:rsidTr="00472D3B">
        <w:tc>
          <w:tcPr>
            <w:tcW w:w="2357" w:type="dxa"/>
          </w:tcPr>
          <w:p w14:paraId="34965F49" w14:textId="77777777" w:rsidR="00472D3B" w:rsidRPr="00472D3B" w:rsidRDefault="00472D3B" w:rsidP="00472D3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3.3. Strefy klimatyczne i typy klimatów na Ziemi</w:t>
            </w:r>
          </w:p>
        </w:tc>
        <w:tc>
          <w:tcPr>
            <w:tcW w:w="2357" w:type="dxa"/>
          </w:tcPr>
          <w:p w14:paraId="07D2481E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9255D26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definiuje pojęcie klimatu;</w:t>
            </w:r>
          </w:p>
          <w:p w14:paraId="197341C4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podaje czynniki wpływające na klimat;</w:t>
            </w:r>
          </w:p>
          <w:p w14:paraId="75AEB033" w14:textId="77777777" w:rsidR="00472D3B" w:rsidRPr="00472D3B" w:rsidRDefault="00472D3B" w:rsidP="00472D3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strefy klimatyczne i typy klimatu na Ziemi.</w:t>
            </w:r>
          </w:p>
          <w:p w14:paraId="49AA96FA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306ED7CD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759AB4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wskazuje rolę różnych czynników w kształtowaniu klimatu;</w:t>
            </w:r>
          </w:p>
          <w:p w14:paraId="360D0B3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typy klimatów na Ziemi.</w:t>
            </w:r>
          </w:p>
        </w:tc>
        <w:tc>
          <w:tcPr>
            <w:tcW w:w="2357" w:type="dxa"/>
          </w:tcPr>
          <w:p w14:paraId="2D7485A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6A37A8B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wyjaśnia, co decyduje o zróżnicowaniu klimatu na Ziemi;</w:t>
            </w:r>
          </w:p>
          <w:p w14:paraId="744F460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podaje uwarunkowania cech klimatów strefowych i astrefowych.</w:t>
            </w:r>
          </w:p>
        </w:tc>
        <w:tc>
          <w:tcPr>
            <w:tcW w:w="2358" w:type="dxa"/>
          </w:tcPr>
          <w:p w14:paraId="203F1998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FC5B0F7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– rozpoznaje strefy klimatyczne i typy klimatu na podstawie rocznego przebiegu temperatury powietrza i sum opadów atmosferycznych.</w:t>
            </w:r>
          </w:p>
        </w:tc>
        <w:tc>
          <w:tcPr>
            <w:tcW w:w="2358" w:type="dxa"/>
          </w:tcPr>
          <w:p w14:paraId="4E22B7E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4F6711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charakteryzuje czynniki warunkujące klimat wybranego miejsca na Ziemi;</w:t>
            </w:r>
          </w:p>
          <w:p w14:paraId="1D5D341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podaje, na podstawie różnych źródeł, cechy klimatu wybranego miejsca na Ziemi i określa klimatyczną i typ klimatu tego miejsca.</w:t>
            </w:r>
          </w:p>
        </w:tc>
      </w:tr>
      <w:tr w:rsidR="00472D3B" w:rsidRPr="00472D3B" w14:paraId="5255F535" w14:textId="77777777" w:rsidTr="00472D3B">
        <w:tc>
          <w:tcPr>
            <w:tcW w:w="14144" w:type="dxa"/>
            <w:gridSpan w:val="6"/>
          </w:tcPr>
          <w:p w14:paraId="1B20BF4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t>IV. Dynamika procesów hydrologicznych</w:t>
            </w:r>
          </w:p>
        </w:tc>
      </w:tr>
      <w:tr w:rsidR="00472D3B" w:rsidRPr="00472D3B" w14:paraId="1427A5F9" w14:textId="77777777" w:rsidTr="00472D3B">
        <w:tc>
          <w:tcPr>
            <w:tcW w:w="2357" w:type="dxa"/>
          </w:tcPr>
          <w:p w14:paraId="46ACCEDD" w14:textId="77777777" w:rsidR="00472D3B" w:rsidRPr="00472D3B" w:rsidRDefault="00472D3B" w:rsidP="00472D3B">
            <w:pPr>
              <w:spacing w:after="200" w:line="276" w:lineRule="auto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4.1. Zróżnicowanie zasobów wodnych na Ziemi</w:t>
            </w:r>
          </w:p>
        </w:tc>
        <w:tc>
          <w:tcPr>
            <w:tcW w:w="2357" w:type="dxa"/>
          </w:tcPr>
          <w:p w14:paraId="6E88E19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443D1AD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zna pojęcie </w:t>
            </w:r>
            <w:r w:rsidRPr="00472D3B">
              <w:rPr>
                <w:rFonts w:eastAsia="Calibri"/>
                <w:i/>
                <w:sz w:val="20"/>
                <w:szCs w:val="20"/>
              </w:rPr>
              <w:t>hydrosfera</w:t>
            </w:r>
            <w:r w:rsidRPr="00472D3B">
              <w:rPr>
                <w:rFonts w:eastAsia="Calibri"/>
                <w:sz w:val="20"/>
                <w:szCs w:val="20"/>
              </w:rPr>
              <w:t>;</w:t>
            </w:r>
          </w:p>
          <w:p w14:paraId="08CF8FBA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wymienia zasoby wodne hydrosfery.</w:t>
            </w:r>
          </w:p>
          <w:p w14:paraId="1DC976B0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4DB068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7196DCB5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opisuje zasoby wodne na Ziemi.</w:t>
            </w:r>
          </w:p>
          <w:p w14:paraId="439E0044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F7D1BEE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</w:t>
            </w:r>
          </w:p>
          <w:p w14:paraId="1DA52A2B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wyjaśnia zróżnicowanie i wielkości zasobów wodnych na Ziemi.</w:t>
            </w:r>
          </w:p>
          <w:p w14:paraId="644F69A4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594B75B" w14:textId="77777777" w:rsidR="00472D3B" w:rsidRPr="00472D3B" w:rsidRDefault="00472D3B" w:rsidP="00472D3B">
            <w:pPr>
              <w:spacing w:line="260" w:lineRule="atLeast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472D3B">
              <w:rPr>
                <w:rFonts w:eastAsiaTheme="minorHAnsi" w:cstheme="minorBidi"/>
                <w:sz w:val="20"/>
                <w:szCs w:val="22"/>
                <w:lang w:eastAsia="en-US"/>
              </w:rPr>
              <w:t>Uczeń:</w:t>
            </w:r>
          </w:p>
          <w:p w14:paraId="454B04C9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2"/>
                <w:lang w:eastAsia="en-US"/>
              </w:rPr>
            </w:pPr>
            <w:r w:rsidRPr="00472D3B">
              <w:rPr>
                <w:rFonts w:eastAsiaTheme="minorHAnsi"/>
                <w:sz w:val="20"/>
                <w:szCs w:val="22"/>
                <w:lang w:eastAsia="en-US"/>
              </w:rPr>
              <w:t>– porównuje zasoby wodne w różnych miejscach na świecie, określa ich przyczyny i skutki.</w:t>
            </w:r>
          </w:p>
        </w:tc>
        <w:tc>
          <w:tcPr>
            <w:tcW w:w="2358" w:type="dxa"/>
          </w:tcPr>
          <w:p w14:paraId="6A036DF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09F23A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przygotowuje prezentację na temat zasobów wodnych w najbliższej okolicy.</w:t>
            </w:r>
          </w:p>
        </w:tc>
      </w:tr>
      <w:tr w:rsidR="00472D3B" w:rsidRPr="00472D3B" w14:paraId="48F42F45" w14:textId="77777777" w:rsidTr="00472D3B">
        <w:tc>
          <w:tcPr>
            <w:tcW w:w="2357" w:type="dxa"/>
          </w:tcPr>
          <w:p w14:paraId="5016EEF0" w14:textId="77777777" w:rsidR="00472D3B" w:rsidRPr="00472D3B" w:rsidRDefault="00472D3B" w:rsidP="00472D3B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4.2. Oceany i morza</w:t>
            </w:r>
          </w:p>
        </w:tc>
        <w:tc>
          <w:tcPr>
            <w:tcW w:w="2357" w:type="dxa"/>
          </w:tcPr>
          <w:p w14:paraId="1AD950D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DFF384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rozróżnia pojęcie </w:t>
            </w:r>
            <w:r w:rsidRPr="00472D3B">
              <w:rPr>
                <w:rFonts w:eastAsia="Calibri"/>
                <w:i/>
                <w:sz w:val="20"/>
                <w:szCs w:val="20"/>
                <w:lang w:eastAsia="en-US"/>
              </w:rPr>
              <w:t>oceany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472D3B">
              <w:rPr>
                <w:rFonts w:eastAsia="Calibri"/>
                <w:i/>
                <w:sz w:val="20"/>
                <w:szCs w:val="20"/>
                <w:lang w:eastAsia="en-US"/>
              </w:rPr>
              <w:t>morza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631EAC0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oceany na Ziemi i określa ich lokalizację na mapie;</w:t>
            </w:r>
          </w:p>
          <w:p w14:paraId="2ABB214D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wyjaśnia, co to są prądy </w:t>
            </w:r>
            <w:r w:rsidRPr="00472D3B">
              <w:rPr>
                <w:rFonts w:eastAsia="Calibri"/>
                <w:sz w:val="20"/>
                <w:szCs w:val="20"/>
              </w:rPr>
              <w:lastRenderedPageBreak/>
              <w:t>morskie;</w:t>
            </w:r>
          </w:p>
          <w:p w14:paraId="67F951C0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wymienia typy prądów morskich.</w:t>
            </w:r>
          </w:p>
          <w:p w14:paraId="62C2173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B01FC2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2633A6E9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na podstawie danych źródłowych charakteryzuje cechy fizykochemiczne oceanów;</w:t>
            </w:r>
          </w:p>
          <w:p w14:paraId="2696EF58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charakteryzuje typy </w:t>
            </w:r>
            <w:r w:rsidRPr="00472D3B">
              <w:rPr>
                <w:rFonts w:eastAsia="Calibri"/>
                <w:sz w:val="20"/>
                <w:szCs w:val="20"/>
              </w:rPr>
              <w:lastRenderedPageBreak/>
              <w:t>prądów morskich;</w:t>
            </w:r>
          </w:p>
          <w:p w14:paraId="0768CD6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</w:rPr>
              <w:t>– opisuje możliwy wpływ prądów morskich na życie i gospodarkę człowieka.</w:t>
            </w:r>
          </w:p>
          <w:p w14:paraId="5A9B9D83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EF688ED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Uczeń</w:t>
            </w:r>
          </w:p>
          <w:p w14:paraId="72EFB9DF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porównuje parametry fizykochemiczne mórz i oceanów;</w:t>
            </w:r>
          </w:p>
          <w:p w14:paraId="71BA8EAE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podaje przyczyny powstawania prądów morskich.</w:t>
            </w:r>
          </w:p>
          <w:p w14:paraId="1D008DFE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954089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67DA4EF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wyjaśnia przyczyny różnic parametrów mórz i oceanów;</w:t>
            </w:r>
          </w:p>
          <w:p w14:paraId="3D151A59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na podstawie mapy opisuje mechanizm krążenia prądów morskich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w oceanach;</w:t>
            </w:r>
          </w:p>
          <w:p w14:paraId="6DA0AB63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rozumie wpływ prądów morskich na klimat.</w:t>
            </w:r>
          </w:p>
        </w:tc>
        <w:tc>
          <w:tcPr>
            <w:tcW w:w="2358" w:type="dxa"/>
          </w:tcPr>
          <w:p w14:paraId="47DBD3C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57573E0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na podstawie dostępnych źródeł przygotowuje informacje o prądach morskich i ich wpływie na klimat w wybranym miejscu na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Ziemi.</w:t>
            </w:r>
          </w:p>
        </w:tc>
      </w:tr>
      <w:tr w:rsidR="00472D3B" w:rsidRPr="00472D3B" w14:paraId="5886A550" w14:textId="77777777" w:rsidTr="00472D3B">
        <w:tc>
          <w:tcPr>
            <w:tcW w:w="2357" w:type="dxa"/>
          </w:tcPr>
          <w:p w14:paraId="5AC64CE5" w14:textId="77777777" w:rsidR="00472D3B" w:rsidRPr="00472D3B" w:rsidRDefault="00472D3B" w:rsidP="00472D3B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4.3. Zróżnicowanie sieci rzecznej na Ziemi</w:t>
            </w:r>
          </w:p>
        </w:tc>
        <w:tc>
          <w:tcPr>
            <w:tcW w:w="2357" w:type="dxa"/>
          </w:tcPr>
          <w:p w14:paraId="0480DD7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EBBC8E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elementy sieci rzecznej.</w:t>
            </w:r>
          </w:p>
          <w:p w14:paraId="65176776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DE90B6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00668F90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charakteryzuje elementy sieci rzecznej.</w:t>
            </w:r>
          </w:p>
          <w:p w14:paraId="799E3C6F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6816636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</w:t>
            </w:r>
          </w:p>
          <w:p w14:paraId="6D3AFF74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wskazuje na mapie zlewiska oceanów i obszary bezodpływowe na świecie;</w:t>
            </w:r>
          </w:p>
          <w:p w14:paraId="0B66FD2E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wskazuje sieci rzeczne na Ziemi/</w:t>
            </w:r>
          </w:p>
          <w:p w14:paraId="090B80E4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5C60A1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07F3C401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korzystając z różnych źródeł, charakteryzuje zlewiska oceanów i obszary bezodpływowe na świecie.</w:t>
            </w:r>
          </w:p>
          <w:p w14:paraId="2DB300BA" w14:textId="77777777" w:rsidR="00472D3B" w:rsidRPr="00472D3B" w:rsidRDefault="00472D3B" w:rsidP="00472D3B">
            <w:pPr>
              <w:spacing w:line="260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472FB969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0CE8C2D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porównuje sieci rzeczne różnych kontynentów.</w:t>
            </w:r>
          </w:p>
        </w:tc>
      </w:tr>
      <w:tr w:rsidR="00472D3B" w:rsidRPr="00472D3B" w14:paraId="6025F3E5" w14:textId="77777777" w:rsidTr="00472D3B">
        <w:tc>
          <w:tcPr>
            <w:tcW w:w="2357" w:type="dxa"/>
          </w:tcPr>
          <w:p w14:paraId="4080E2A7" w14:textId="77777777" w:rsidR="00472D3B" w:rsidRPr="00472D3B" w:rsidRDefault="00472D3B" w:rsidP="00472D3B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4.4. Lodowce i ich rozmieszczenie</w:t>
            </w:r>
          </w:p>
        </w:tc>
        <w:tc>
          <w:tcPr>
            <w:tcW w:w="2357" w:type="dxa"/>
          </w:tcPr>
          <w:p w14:paraId="2B83EC6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7F11B735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definiuje </w:t>
            </w:r>
            <w:proofErr w:type="spellStart"/>
            <w:r w:rsidRPr="00472D3B">
              <w:rPr>
                <w:rFonts w:eastAsia="Calibri"/>
                <w:sz w:val="20"/>
                <w:szCs w:val="20"/>
              </w:rPr>
              <w:t>pojęcie</w:t>
            </w:r>
            <w:r w:rsidRPr="00472D3B">
              <w:rPr>
                <w:rFonts w:eastAsia="Calibri"/>
                <w:i/>
                <w:sz w:val="20"/>
                <w:szCs w:val="20"/>
              </w:rPr>
              <w:t>lodowiec</w:t>
            </w:r>
            <w:proofErr w:type="spellEnd"/>
            <w:r w:rsidRPr="00472D3B">
              <w:rPr>
                <w:rFonts w:eastAsia="Calibri"/>
                <w:sz w:val="20"/>
                <w:szCs w:val="20"/>
              </w:rPr>
              <w:t xml:space="preserve">, </w:t>
            </w:r>
            <w:r w:rsidRPr="00472D3B">
              <w:rPr>
                <w:rFonts w:eastAsia="Calibri"/>
                <w:i/>
                <w:sz w:val="20"/>
                <w:szCs w:val="20"/>
              </w:rPr>
              <w:t>wieczna zmarzlina</w:t>
            </w:r>
            <w:r w:rsidRPr="00472D3B">
              <w:rPr>
                <w:rFonts w:eastAsia="Calibri"/>
                <w:sz w:val="20"/>
                <w:szCs w:val="20"/>
              </w:rPr>
              <w:t>;</w:t>
            </w:r>
          </w:p>
          <w:p w14:paraId="65AE737F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klasyfikuje lodowce;</w:t>
            </w:r>
          </w:p>
          <w:p w14:paraId="7091CA17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wymienia przyczyny zanikania pokrywy lodowcowej na świecie.</w:t>
            </w:r>
          </w:p>
        </w:tc>
        <w:tc>
          <w:tcPr>
            <w:tcW w:w="2357" w:type="dxa"/>
          </w:tcPr>
          <w:p w14:paraId="2402D75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C0B9ED7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wymienia warunki sprzyjające tworzeniu się lodowców;</w:t>
            </w:r>
          </w:p>
          <w:p w14:paraId="04D9521C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opisuje typy lodowców;</w:t>
            </w:r>
          </w:p>
          <w:p w14:paraId="202FB1E6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wskazuje, gdzie na świecie obserwuje się zanikanie lodowców.</w:t>
            </w:r>
          </w:p>
        </w:tc>
        <w:tc>
          <w:tcPr>
            <w:tcW w:w="2357" w:type="dxa"/>
          </w:tcPr>
          <w:p w14:paraId="60C88118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</w:t>
            </w:r>
          </w:p>
          <w:p w14:paraId="070D6CEF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wskazuje na mapie obszary występowania lodowców; </w:t>
            </w:r>
          </w:p>
          <w:p w14:paraId="2918BFED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wyjaśnia mechanizm zanikania pokrywy lodowcowej.</w:t>
            </w:r>
          </w:p>
        </w:tc>
        <w:tc>
          <w:tcPr>
            <w:tcW w:w="2358" w:type="dxa"/>
          </w:tcPr>
          <w:p w14:paraId="3587BC4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334F50E1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wyjaśnia, jak powstają lodowce;</w:t>
            </w:r>
          </w:p>
          <w:p w14:paraId="04DE9418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podaje, jaki wpływ na gospodarkę, życie mieszkańców i ich tożsamość kulturową ma proces zanikania pokrywy lodowej w obszarach</w:t>
            </w:r>
            <w:r w:rsidRPr="00472D3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okołobiegunowych.</w:t>
            </w:r>
          </w:p>
          <w:p w14:paraId="69E413B7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6DD539C1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8159EFF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wyszukuje informacji na temat wybranego lodowca na świecie, podaje jego cechy charakterystyczne i sposób powstania;</w:t>
            </w:r>
          </w:p>
          <w:p w14:paraId="6081561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wyszukuje w dostępnych źródłach internetowych informacje na temat tego, jak mogłaby wyglądać Grenlandia i życie na niej, gdyby lądolód grenlandzki całkowicie się stopił.</w:t>
            </w:r>
          </w:p>
          <w:p w14:paraId="5CD12FD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2D3B" w:rsidRPr="00472D3B" w14:paraId="4D85AEE5" w14:textId="77777777" w:rsidTr="00472D3B">
        <w:tc>
          <w:tcPr>
            <w:tcW w:w="14144" w:type="dxa"/>
            <w:gridSpan w:val="6"/>
          </w:tcPr>
          <w:p w14:paraId="178A7609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35DEE281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42A44149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32695FDE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0F8F9308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1208430C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6200CC1E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53A393E8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456E1288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2AC9D0C9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1B5B7FA5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203CA181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510C8D0E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698C3EF4" w14:textId="77777777" w:rsidR="00904E69" w:rsidRDefault="00904E69" w:rsidP="00472D3B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2B0A846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b/>
                <w:color w:val="000000"/>
                <w:sz w:val="20"/>
                <w:szCs w:val="20"/>
              </w:rPr>
              <w:t>V. Dynamika procesów geologicznych i geomorfologicznych</w:t>
            </w:r>
          </w:p>
        </w:tc>
      </w:tr>
      <w:tr w:rsidR="00472D3B" w:rsidRPr="00472D3B" w14:paraId="327A2B40" w14:textId="77777777" w:rsidTr="00472D3B">
        <w:trPr>
          <w:trHeight w:val="4323"/>
        </w:trPr>
        <w:tc>
          <w:tcPr>
            <w:tcW w:w="2357" w:type="dxa"/>
          </w:tcPr>
          <w:p w14:paraId="1C93545F" w14:textId="77777777" w:rsidR="00472D3B" w:rsidRPr="00472D3B" w:rsidRDefault="00472D3B" w:rsidP="00472D3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5.1. Budowa wnętrza Ziemi i tektonika płyt litosfery</w:t>
            </w:r>
          </w:p>
        </w:tc>
        <w:tc>
          <w:tcPr>
            <w:tcW w:w="2357" w:type="dxa"/>
          </w:tcPr>
          <w:p w14:paraId="5B18776F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4AABCA2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warstwy skorupy ziemskiej;</w:t>
            </w:r>
          </w:p>
          <w:p w14:paraId="35136E7D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zjawiska i procesy występujące na powierzchni Ziemi związane z jej wewnętrzną budową.</w:t>
            </w:r>
          </w:p>
        </w:tc>
        <w:tc>
          <w:tcPr>
            <w:tcW w:w="2357" w:type="dxa"/>
          </w:tcPr>
          <w:p w14:paraId="458290DE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3CFC7E39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warstwy skorupy ziemskiej;</w:t>
            </w:r>
          </w:p>
          <w:p w14:paraId="3D8327ED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zjawiska i procesy występujące na powierzchni Ziemi związane z jej wewnętrzną budową.</w:t>
            </w:r>
          </w:p>
        </w:tc>
        <w:tc>
          <w:tcPr>
            <w:tcW w:w="2357" w:type="dxa"/>
          </w:tcPr>
          <w:p w14:paraId="6B9F730E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F0DD69F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wyjaśnia związek budowy wnętrza Ziemi z ruchem płyt litosfery i jego wpływ na genezę procesów endogenicznych.</w:t>
            </w:r>
          </w:p>
        </w:tc>
        <w:tc>
          <w:tcPr>
            <w:tcW w:w="2358" w:type="dxa"/>
          </w:tcPr>
          <w:p w14:paraId="30EF7964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6E10ACD2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wyjaśnia wpływ procesów geologicznych na powstanie głównych struktur tektonicznych i ukształtowanie powierzchni Ziemi na wybranych przykładach</w:t>
            </w:r>
          </w:p>
          <w:p w14:paraId="10C2D6AC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wyjaśnia mechanizm </w:t>
            </w:r>
            <w:proofErr w:type="spellStart"/>
            <w:r w:rsidRPr="00472D3B">
              <w:rPr>
                <w:rFonts w:eastAsia="Calibri"/>
                <w:sz w:val="20"/>
                <w:szCs w:val="20"/>
                <w:lang w:eastAsia="en-US"/>
              </w:rPr>
              <w:t>spreadingu</w:t>
            </w:r>
            <w:proofErr w:type="spellEnd"/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2D3B">
              <w:rPr>
                <w:rFonts w:eastAsia="Calibri"/>
                <w:sz w:val="20"/>
                <w:szCs w:val="20"/>
                <w:lang w:eastAsia="en-US"/>
              </w:rPr>
              <w:t>subdukcji</w:t>
            </w:r>
            <w:proofErr w:type="spellEnd"/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 i kolizji.</w:t>
            </w:r>
          </w:p>
        </w:tc>
        <w:tc>
          <w:tcPr>
            <w:tcW w:w="2358" w:type="dxa"/>
          </w:tcPr>
          <w:p w14:paraId="1DB24AFF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BF3C93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podaje przykłady stref </w:t>
            </w:r>
            <w:proofErr w:type="spellStart"/>
            <w:r w:rsidRPr="00472D3B">
              <w:rPr>
                <w:rFonts w:eastAsia="Calibri"/>
                <w:sz w:val="20"/>
                <w:szCs w:val="20"/>
                <w:lang w:eastAsia="en-US"/>
              </w:rPr>
              <w:t>spreadingu</w:t>
            </w:r>
            <w:proofErr w:type="spellEnd"/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2D3B">
              <w:rPr>
                <w:rFonts w:eastAsia="Calibri"/>
                <w:sz w:val="20"/>
                <w:szCs w:val="20"/>
                <w:lang w:eastAsia="en-US"/>
              </w:rPr>
              <w:t>subdukcji</w:t>
            </w:r>
            <w:proofErr w:type="spellEnd"/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 i kolizji na podstawie ryciny przedstawiającej tektonikę płyt.</w:t>
            </w:r>
          </w:p>
        </w:tc>
      </w:tr>
      <w:tr w:rsidR="00472D3B" w:rsidRPr="00472D3B" w14:paraId="27A3281C" w14:textId="77777777" w:rsidTr="00472D3B">
        <w:tc>
          <w:tcPr>
            <w:tcW w:w="2357" w:type="dxa"/>
          </w:tcPr>
          <w:p w14:paraId="13DA16E9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5.2. Podział i geneza skał oraz ich gospodarcze zastosowanie</w:t>
            </w:r>
          </w:p>
        </w:tc>
        <w:tc>
          <w:tcPr>
            <w:tcW w:w="2357" w:type="dxa"/>
          </w:tcPr>
          <w:p w14:paraId="30ADA843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111CCDFC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rodzaje skał;</w:t>
            </w:r>
          </w:p>
          <w:p w14:paraId="19170681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wyróżnia główne minerały skałotwórcze.</w:t>
            </w:r>
          </w:p>
        </w:tc>
        <w:tc>
          <w:tcPr>
            <w:tcW w:w="2357" w:type="dxa"/>
          </w:tcPr>
          <w:p w14:paraId="2361410E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650986C8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opisuje rodzaje skał;</w:t>
            </w:r>
          </w:p>
          <w:p w14:paraId="3984988C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przedstawia gospodarcze zastosowania skał;</w:t>
            </w:r>
          </w:p>
          <w:p w14:paraId="2EDD104C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klasyfikuje skały.</w:t>
            </w:r>
          </w:p>
        </w:tc>
        <w:tc>
          <w:tcPr>
            <w:tcW w:w="2357" w:type="dxa"/>
          </w:tcPr>
          <w:p w14:paraId="71C6FA7D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7984872A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przedstawia genezę skał magmowych, osadowych i metamorficznych.</w:t>
            </w:r>
          </w:p>
          <w:p w14:paraId="6C425CE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48F2F37E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2B740011" w14:textId="77777777" w:rsidR="00472D3B" w:rsidRPr="00472D3B" w:rsidRDefault="00472D3B" w:rsidP="00472D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 – rozpoznaje wybrane rodzaje skał, także podczas lekcji w terenie;</w:t>
            </w:r>
          </w:p>
          <w:p w14:paraId="1C33571B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rozpoznaje skały wykorzystywane w budownictwie w najbliższej okolicy.</w:t>
            </w:r>
          </w:p>
        </w:tc>
        <w:tc>
          <w:tcPr>
            <w:tcW w:w="2358" w:type="dxa"/>
          </w:tcPr>
          <w:p w14:paraId="78A172DC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64C049C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t>wyszukuje w dostępnych źródłach informacji, z jakich skał są zbudowane Tatry lub inne wybrane góry;</w:t>
            </w:r>
          </w:p>
          <w:p w14:paraId="3FDB017A" w14:textId="77777777" w:rsidR="00472D3B" w:rsidRPr="00472D3B" w:rsidRDefault="00472D3B" w:rsidP="00472D3B">
            <w:pPr>
              <w:spacing w:line="220" w:lineRule="atLeast"/>
              <w:rPr>
                <w:rFonts w:eastAsiaTheme="minorHAnsi"/>
                <w:color w:val="5F497A" w:themeColor="accent4" w:themeShade="BF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– wyszukuje w dostępnych źródłach informacji na temat wykorzystania w gospodarce wybranego surowca skalnego.</w:t>
            </w:r>
          </w:p>
          <w:p w14:paraId="4FD48946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2D3B" w:rsidRPr="00472D3B" w14:paraId="2AC69B9E" w14:textId="77777777" w:rsidTr="00472D3B">
        <w:tc>
          <w:tcPr>
            <w:tcW w:w="2357" w:type="dxa"/>
          </w:tcPr>
          <w:p w14:paraId="3946804E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5.3. Wulkanizm, trzęsienia ziemi i ruchy górotwórcze</w:t>
            </w:r>
          </w:p>
        </w:tc>
        <w:tc>
          <w:tcPr>
            <w:tcW w:w="2357" w:type="dxa"/>
          </w:tcPr>
          <w:p w14:paraId="60B50AC6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1C6B30FD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główne procesy wewnętrzne prowadzące do urozmaicenia powierzchni Ziemi (wulkanizm, trzęsienia ziemi);</w:t>
            </w:r>
          </w:p>
          <w:p w14:paraId="57431254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przedstawia podział wulkanów;</w:t>
            </w:r>
          </w:p>
          <w:p w14:paraId="4323181A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– wie, na czym polega trzęsienie ziemi;</w:t>
            </w:r>
          </w:p>
          <w:p w14:paraId="34607364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typy genetyczne gór.</w:t>
            </w:r>
          </w:p>
        </w:tc>
        <w:tc>
          <w:tcPr>
            <w:tcW w:w="2357" w:type="dxa"/>
          </w:tcPr>
          <w:p w14:paraId="733783EA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>Uczeń:</w:t>
            </w:r>
          </w:p>
          <w:p w14:paraId="33CC97E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wyjaśnia przebieg głównych procesów wewnętrznych prowadzących do urozmaicenia powierzchni Ziemi (wulkanizm, trzęsienia ziemi);</w:t>
            </w:r>
          </w:p>
          <w:p w14:paraId="4AEB4D8F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opisuje budowę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wulkanów;</w:t>
            </w:r>
          </w:p>
          <w:p w14:paraId="400B30FB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typy genetyczne gór.</w:t>
            </w:r>
          </w:p>
          <w:p w14:paraId="0862D259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522C468B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>Uczeń:</w:t>
            </w:r>
          </w:p>
          <w:p w14:paraId="079B34C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wskazuje lokalizację wulkanów na Ziemi;</w:t>
            </w:r>
          </w:p>
          <w:p w14:paraId="6843F6C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wskazuje regiony występowania trzęsień ziemi;</w:t>
            </w:r>
          </w:p>
          <w:p w14:paraId="125E22C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opisuje skutki trzęsień ziemi;</w:t>
            </w:r>
          </w:p>
          <w:p w14:paraId="40681B6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opisuje przebieg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procesów górotwórczych. </w:t>
            </w:r>
          </w:p>
          <w:p w14:paraId="74EF4D33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1B718C2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>Uczeń:</w:t>
            </w:r>
          </w:p>
          <w:p w14:paraId="6E195EFF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‒ opisuje prawidłowości w rozmieszczeniu zjawisk i procesów geologicznych na Ziemi.</w:t>
            </w:r>
          </w:p>
          <w:p w14:paraId="5E5E3F64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60B2C8C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45CC5D6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t>przygotowuje prezentację na temat zjawisk wulkanicznych na świecie, uwzględnia w niej przykłady różnych rodzajów wulkanów oraz omawia największe erupcje;</w:t>
            </w:r>
          </w:p>
          <w:p w14:paraId="4C27B7E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– </w:t>
            </w:r>
            <w:r w:rsidRPr="00472D3B">
              <w:rPr>
                <w:rFonts w:eastAsia="Calibri"/>
                <w:sz w:val="20"/>
                <w:szCs w:val="20"/>
              </w:rPr>
              <w:t xml:space="preserve">omawia </w:t>
            </w:r>
            <w:r w:rsidRPr="00472D3B">
              <w:rPr>
                <w:rFonts w:eastAsia="Calibri"/>
                <w:bCs/>
                <w:sz w:val="20"/>
                <w:szCs w:val="20"/>
                <w:lang w:eastAsia="en-US"/>
              </w:rPr>
              <w:t>różnice w powstawaniu różnych typów genetycznych gór.</w:t>
            </w:r>
          </w:p>
        </w:tc>
      </w:tr>
      <w:tr w:rsidR="00472D3B" w:rsidRPr="00472D3B" w14:paraId="2B298ACE" w14:textId="77777777" w:rsidTr="00472D3B">
        <w:tc>
          <w:tcPr>
            <w:tcW w:w="2357" w:type="dxa"/>
          </w:tcPr>
          <w:p w14:paraId="204CC48F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5.4. Zewnętrzne procesy modelujące powierzchnię Ziemi – erozja, transport, akumulacja i wietrzenie</w:t>
            </w:r>
          </w:p>
        </w:tc>
        <w:tc>
          <w:tcPr>
            <w:tcW w:w="2357" w:type="dxa"/>
          </w:tcPr>
          <w:p w14:paraId="3C1D525A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4BED2D92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wymienia główne procesy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t>zewnętrzne modelujące powierzchnię Ziemi (erozja, transport, akumulacja);</w:t>
            </w:r>
          </w:p>
          <w:p w14:paraId="64FA22F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</w:rPr>
              <w:t>– wymienia zjawiska wietrzenia fizycznego i chemicznego.</w:t>
            </w:r>
          </w:p>
        </w:tc>
        <w:tc>
          <w:tcPr>
            <w:tcW w:w="2357" w:type="dxa"/>
          </w:tcPr>
          <w:p w14:paraId="6B1B366A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0E03699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charakteryzuje główne procesy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t>zewnętrzne modelujące powierzchnię Ziemi (erozja, transport, akumulacja);</w:t>
            </w:r>
          </w:p>
          <w:p w14:paraId="33F55FE7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charakteryzuje rodzaje wietrzenia fizycznego i chemicznego, krasowienia.</w:t>
            </w:r>
          </w:p>
          <w:p w14:paraId="676CE94C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583EF448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022E48AC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 xml:space="preserve">‒ wyjaśnia, na czym polegają procesy wietrzenia, w szczególności procesy wietrzenia fizycznego, biologicznego i chemicznego, krasowienia; </w:t>
            </w:r>
          </w:p>
          <w:p w14:paraId="44A6B225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‒ opisuje produkty i formy powstałe w wyniku procesów wietrzenia.</w:t>
            </w:r>
          </w:p>
        </w:tc>
        <w:tc>
          <w:tcPr>
            <w:tcW w:w="2358" w:type="dxa"/>
          </w:tcPr>
          <w:p w14:paraId="4A0D101B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722FC468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rozpoznaje formy powstałe w wyniku wietrzenie i podaje mechanizm wietrzenia.</w:t>
            </w:r>
          </w:p>
        </w:tc>
        <w:tc>
          <w:tcPr>
            <w:tcW w:w="2358" w:type="dxa"/>
          </w:tcPr>
          <w:p w14:paraId="2D8EB98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576F36BF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 xml:space="preserve">– przygotowuje prezentację dotyczącą form wietrzenia znajdujących się w okolicy lub tworzy </w:t>
            </w:r>
          </w:p>
          <w:p w14:paraId="60940FA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prezentację na temat wybranej jaskini krasowej w Polsce lub na świecie, omawia w prezentacji formy naciekowe, które powstały w tej jaskini.</w:t>
            </w:r>
          </w:p>
        </w:tc>
      </w:tr>
      <w:tr w:rsidR="00472D3B" w:rsidRPr="00472D3B" w14:paraId="300741CB" w14:textId="77777777" w:rsidTr="00472D3B">
        <w:tc>
          <w:tcPr>
            <w:tcW w:w="2357" w:type="dxa"/>
          </w:tcPr>
          <w:p w14:paraId="73BED474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5.5. Rzeźbotwórcza działalność wód płynących, lodowców oraz wiatru</w:t>
            </w:r>
          </w:p>
        </w:tc>
        <w:tc>
          <w:tcPr>
            <w:tcW w:w="2357" w:type="dxa"/>
          </w:tcPr>
          <w:p w14:paraId="7AE95B4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655EA2DB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wymienia rodzaje erozji wywołanej wodami płynącymi, wiatrem i działalnością lodowców; </w:t>
            </w:r>
          </w:p>
          <w:p w14:paraId="7A9A8817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– wymienia typy rzeźby polodowcowej, typy wybrzeży.</w:t>
            </w:r>
          </w:p>
          <w:p w14:paraId="1563E713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A47C2D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253C8DA3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opisuje skutki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t>rzeźbotwórczej działalności lodowców górskich, lądolodu, wiatru oraz wód płynących.</w:t>
            </w:r>
          </w:p>
        </w:tc>
        <w:tc>
          <w:tcPr>
            <w:tcW w:w="2357" w:type="dxa"/>
          </w:tcPr>
          <w:p w14:paraId="1F125E0A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1EAE6579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</w:rPr>
            </w:pPr>
            <w:r w:rsidRPr="00472D3B">
              <w:rPr>
                <w:rFonts w:eastAsiaTheme="minorHAnsi"/>
                <w:sz w:val="20"/>
                <w:szCs w:val="20"/>
              </w:rPr>
              <w:t xml:space="preserve">– opisuje 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formy powstałe w wyniku rzeźbotwórczej działalności lodowców górskich, lądolodu, wiatru oraz wód płynących.</w:t>
            </w:r>
          </w:p>
        </w:tc>
        <w:tc>
          <w:tcPr>
            <w:tcW w:w="2358" w:type="dxa"/>
          </w:tcPr>
          <w:p w14:paraId="2377A382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3FC86FD1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</w:rPr>
              <w:t xml:space="preserve">– potrafi porównać wybrane formy powstałe w wyniku 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działalności lodowców górskich, lądolodu , wiatru, wód płynących;</w:t>
            </w:r>
          </w:p>
          <w:p w14:paraId="07768A9B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</w:rPr>
            </w:pPr>
            <w:r w:rsidRPr="00472D3B">
              <w:rPr>
                <w:rFonts w:eastAsiaTheme="minorHAnsi"/>
                <w:sz w:val="20"/>
                <w:szCs w:val="20"/>
              </w:rPr>
              <w:t>– w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yjaśnia, dlaczego konkretne formy morfologiczne powstały w wyniku działania danego procesu egzogenicznego.</w:t>
            </w:r>
          </w:p>
        </w:tc>
        <w:tc>
          <w:tcPr>
            <w:tcW w:w="2358" w:type="dxa"/>
          </w:tcPr>
          <w:p w14:paraId="69B02270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2526237E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</w:rPr>
              <w:t xml:space="preserve">– 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przygotowuje prezentację np. na temat rzeźbotwórczej działalności:</w:t>
            </w:r>
          </w:p>
          <w:p w14:paraId="432C5577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a) lodowców górskich w Alpach,</w:t>
            </w:r>
          </w:p>
          <w:p w14:paraId="16D79505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b) wiatru na przykładzie Sahary.</w:t>
            </w:r>
          </w:p>
          <w:p w14:paraId="677C8BAC" w14:textId="77777777" w:rsidR="00472D3B" w:rsidRPr="00472D3B" w:rsidRDefault="00472D3B" w:rsidP="00472D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2D3B" w:rsidRPr="00472D3B" w14:paraId="71FFB1BE" w14:textId="77777777" w:rsidTr="00472D3B">
        <w:tc>
          <w:tcPr>
            <w:tcW w:w="14144" w:type="dxa"/>
            <w:gridSpan w:val="6"/>
          </w:tcPr>
          <w:p w14:paraId="2173C956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b/>
                <w:sz w:val="20"/>
                <w:szCs w:val="20"/>
                <w:lang w:eastAsia="en-US"/>
              </w:rPr>
              <w:t>VI. Procesy glebotwórcze oraz powiązania klimatyczno-glebowo-roślinne na świecie</w:t>
            </w:r>
          </w:p>
        </w:tc>
      </w:tr>
      <w:tr w:rsidR="00472D3B" w:rsidRPr="00472D3B" w14:paraId="39D1C911" w14:textId="77777777" w:rsidTr="00472D3B">
        <w:tc>
          <w:tcPr>
            <w:tcW w:w="2357" w:type="dxa"/>
          </w:tcPr>
          <w:p w14:paraId="7952CD7E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6.1. Typy genetyczne gleb w Polsce.</w:t>
            </w:r>
          </w:p>
        </w:tc>
        <w:tc>
          <w:tcPr>
            <w:tcW w:w="2357" w:type="dxa"/>
          </w:tcPr>
          <w:p w14:paraId="78A24432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041F21E3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wymienia główne typy gleb strefowych i </w:t>
            </w:r>
            <w:proofErr w:type="spellStart"/>
            <w:r w:rsidRPr="00472D3B">
              <w:rPr>
                <w:rFonts w:eastAsia="Calibri"/>
                <w:sz w:val="20"/>
                <w:szCs w:val="20"/>
                <w:lang w:eastAsia="en-US"/>
              </w:rPr>
              <w:t>niestrefowych</w:t>
            </w:r>
            <w:proofErr w:type="spellEnd"/>
            <w:r w:rsidRPr="00472D3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57" w:type="dxa"/>
          </w:tcPr>
          <w:p w14:paraId="3963AE59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40245E9B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wymienia cechy głównych typów gleb strefowych i </w:t>
            </w:r>
            <w:proofErr w:type="spellStart"/>
            <w:r w:rsidRPr="00472D3B">
              <w:rPr>
                <w:rFonts w:eastAsia="Calibri"/>
                <w:sz w:val="20"/>
                <w:szCs w:val="20"/>
                <w:lang w:eastAsia="en-US"/>
              </w:rPr>
              <w:t>niestrefowych</w:t>
            </w:r>
            <w:proofErr w:type="spellEnd"/>
            <w:r w:rsidRPr="00472D3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57" w:type="dxa"/>
          </w:tcPr>
          <w:p w14:paraId="4E4E24B8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26E37A7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rozmieszczenie typów gleb w Polsce.</w:t>
            </w:r>
          </w:p>
        </w:tc>
        <w:tc>
          <w:tcPr>
            <w:tcW w:w="2358" w:type="dxa"/>
          </w:tcPr>
          <w:p w14:paraId="7FDDF5FA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0132745B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 – ocenia przydatność rolniczą wybranych typów gleb w Polsce.</w:t>
            </w:r>
          </w:p>
        </w:tc>
        <w:tc>
          <w:tcPr>
            <w:tcW w:w="2358" w:type="dxa"/>
          </w:tcPr>
          <w:p w14:paraId="07A67658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>Uczeń:</w:t>
            </w:r>
          </w:p>
          <w:p w14:paraId="1816B2B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przygotowuje prezentację na temat gleb o dużej przydatności rolniczej, uwzględnia obszary występowania tych gleb, charakterystykę ich profilu oraz główne uprawy rolne.</w:t>
            </w:r>
          </w:p>
        </w:tc>
      </w:tr>
      <w:tr w:rsidR="00472D3B" w:rsidRPr="00472D3B" w14:paraId="519948FA" w14:textId="77777777" w:rsidTr="00472D3B">
        <w:tc>
          <w:tcPr>
            <w:tcW w:w="2357" w:type="dxa"/>
          </w:tcPr>
          <w:p w14:paraId="401B5912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6.2. Strefowość roślinna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na Ziemi</w:t>
            </w:r>
          </w:p>
        </w:tc>
        <w:tc>
          <w:tcPr>
            <w:tcW w:w="2357" w:type="dxa"/>
          </w:tcPr>
          <w:p w14:paraId="7434D90F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>Uczeń:</w:t>
            </w:r>
          </w:p>
          <w:p w14:paraId="2A780644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– wymienia czynniki wpływające na rozmieszczenie szaty roślinnej na Ziemi;</w:t>
            </w:r>
          </w:p>
          <w:p w14:paraId="5995353E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strefy roślinności na Ziemi.</w:t>
            </w:r>
          </w:p>
        </w:tc>
        <w:tc>
          <w:tcPr>
            <w:tcW w:w="2357" w:type="dxa"/>
          </w:tcPr>
          <w:p w14:paraId="4C2883DC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>Uczeń:</w:t>
            </w:r>
          </w:p>
          <w:p w14:paraId="49575DD2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>– charakteryzuje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 czynniki wpływające na rozmieszczenie szaty roślinnej na Ziemi;</w:t>
            </w:r>
          </w:p>
          <w:p w14:paraId="37B72565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– charakteryzuje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t>strefy roślinności na Ziemi.</w:t>
            </w:r>
          </w:p>
          <w:p w14:paraId="082260F2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29EDE1CE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>Uczeń:</w:t>
            </w:r>
          </w:p>
          <w:p w14:paraId="25FC7707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>– opisuje strefowe zróżnicowanie środowiska przyrodniczego (w zależności od szerokości geograficznej i wysokości n.p.m.).</w:t>
            </w:r>
          </w:p>
          <w:p w14:paraId="616EFD31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</w:tcPr>
          <w:p w14:paraId="79F41CBC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>Uczeń:</w:t>
            </w:r>
          </w:p>
          <w:p w14:paraId="24FF53A1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– wykazuje zależność między klimatem, występowaniem typów gleb i formacji roślinnych w układzie strefowym.</w:t>
            </w:r>
          </w:p>
        </w:tc>
        <w:tc>
          <w:tcPr>
            <w:tcW w:w="2358" w:type="dxa"/>
          </w:tcPr>
          <w:p w14:paraId="723820BA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>Uczeń:</w:t>
            </w:r>
          </w:p>
          <w:p w14:paraId="6E4C663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t>przygotowuje prezentację na temat wpływu działalności człowieka na rozmieszczenie roślinności na wybranych przykładach;</w:t>
            </w:r>
          </w:p>
          <w:p w14:paraId="03FA6CD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omawia czynniki wpływające na piętrowość roślinną w wybranym masywie górskim na świecie;</w:t>
            </w:r>
          </w:p>
          <w:p w14:paraId="392EC07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porównuje piętra roślinności w Tatrach i w Alpach.</w:t>
            </w:r>
          </w:p>
        </w:tc>
      </w:tr>
      <w:tr w:rsidR="00472D3B" w:rsidRPr="00472D3B" w14:paraId="66EE8727" w14:textId="77777777" w:rsidTr="00472D3B">
        <w:tc>
          <w:tcPr>
            <w:tcW w:w="14144" w:type="dxa"/>
            <w:gridSpan w:val="6"/>
          </w:tcPr>
          <w:p w14:paraId="009172D2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b/>
                <w:sz w:val="20"/>
                <w:szCs w:val="20"/>
                <w:lang w:eastAsia="en-US"/>
              </w:rPr>
              <w:lastRenderedPageBreak/>
              <w:t>VII. Środowisko przyrodnicze Polski</w:t>
            </w:r>
          </w:p>
        </w:tc>
      </w:tr>
      <w:tr w:rsidR="00472D3B" w:rsidRPr="00472D3B" w14:paraId="21C7143A" w14:textId="77777777" w:rsidTr="00472D3B">
        <w:tc>
          <w:tcPr>
            <w:tcW w:w="2357" w:type="dxa"/>
          </w:tcPr>
          <w:p w14:paraId="67C3CB18" w14:textId="77777777" w:rsidR="00472D3B" w:rsidRPr="00472D3B" w:rsidRDefault="00472D3B" w:rsidP="00472D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D3B">
              <w:rPr>
                <w:color w:val="000000" w:themeColor="text1"/>
                <w:sz w:val="20"/>
                <w:szCs w:val="20"/>
                <w:lang w:eastAsia="en-US"/>
              </w:rPr>
              <w:t>7.1. Regiony fizyczno-geograficzne Polski</w:t>
            </w:r>
          </w:p>
        </w:tc>
        <w:tc>
          <w:tcPr>
            <w:tcW w:w="2357" w:type="dxa"/>
          </w:tcPr>
          <w:p w14:paraId="5D533A8C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Uczeń: </w:t>
            </w:r>
          </w:p>
          <w:p w14:paraId="5CF9FD1A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wymienić i wskazać na mapie wybrane regiony fizyczno-geograficzne Polski,</w:t>
            </w:r>
          </w:p>
        </w:tc>
        <w:tc>
          <w:tcPr>
            <w:tcW w:w="2357" w:type="dxa"/>
          </w:tcPr>
          <w:p w14:paraId="7D6FAC07" w14:textId="77777777" w:rsidR="00472D3B" w:rsidRPr="00472D3B" w:rsidRDefault="00472D3B" w:rsidP="00472D3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Uczeń: </w:t>
            </w:r>
          </w:p>
          <w:p w14:paraId="402783BA" w14:textId="77777777" w:rsidR="00472D3B" w:rsidRPr="00472D3B" w:rsidRDefault="00472D3B" w:rsidP="00472D3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omówić cechy środowiska przyrodniczego regionu, w którym mieszka.</w:t>
            </w:r>
          </w:p>
        </w:tc>
        <w:tc>
          <w:tcPr>
            <w:tcW w:w="2357" w:type="dxa"/>
          </w:tcPr>
          <w:p w14:paraId="46F541B9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 Uczeń:</w:t>
            </w:r>
          </w:p>
          <w:p w14:paraId="49E7372A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 – zna kryteria podziału na regiony fizyczno-geograficzne Polski i potrafi wymienić poszczególne elementy tego podziału.</w:t>
            </w:r>
          </w:p>
        </w:tc>
        <w:tc>
          <w:tcPr>
            <w:tcW w:w="2358" w:type="dxa"/>
          </w:tcPr>
          <w:p w14:paraId="463C21BF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0BE76DEA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 –potrafi określić charakterystyczne cechy wybranych regionów fizyczno-geograficznych Polski. </w:t>
            </w:r>
          </w:p>
        </w:tc>
        <w:tc>
          <w:tcPr>
            <w:tcW w:w="2358" w:type="dxa"/>
          </w:tcPr>
          <w:p w14:paraId="48704F19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797488D" w14:textId="77777777" w:rsidR="00472D3B" w:rsidRPr="00472D3B" w:rsidRDefault="00472D3B" w:rsidP="00472D3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określić czynniki kształtujące typy krajobrazu występujące w wybranych regionach fizyczno-geograficznych Polski.</w:t>
            </w:r>
          </w:p>
        </w:tc>
      </w:tr>
      <w:tr w:rsidR="00472D3B" w:rsidRPr="00472D3B" w14:paraId="42DB9AB5" w14:textId="77777777" w:rsidTr="00472D3B">
        <w:tc>
          <w:tcPr>
            <w:tcW w:w="2357" w:type="dxa"/>
          </w:tcPr>
          <w:p w14:paraId="6D5FC817" w14:textId="77777777" w:rsidR="00472D3B" w:rsidRPr="00472D3B" w:rsidRDefault="00472D3B" w:rsidP="00472D3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7.2. Surowce mineralne Polski</w:t>
            </w:r>
          </w:p>
        </w:tc>
        <w:tc>
          <w:tcPr>
            <w:tcW w:w="2357" w:type="dxa"/>
          </w:tcPr>
          <w:p w14:paraId="0E8BFE1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B9F62D7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wie, jakie surowce mineralne występują na obszarze Polski i do czego są wykorzystywane.</w:t>
            </w:r>
          </w:p>
        </w:tc>
        <w:tc>
          <w:tcPr>
            <w:tcW w:w="2357" w:type="dxa"/>
          </w:tcPr>
          <w:p w14:paraId="1C9FAB93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</w:rPr>
              <w:t xml:space="preserve"> Uczeń:</w:t>
            </w:r>
          </w:p>
          <w:p w14:paraId="3485D53C" w14:textId="77777777" w:rsidR="00472D3B" w:rsidRPr="00472D3B" w:rsidRDefault="00472D3B" w:rsidP="00472D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="Calibri"/>
                <w:sz w:val="20"/>
                <w:szCs w:val="20"/>
              </w:rPr>
              <w:t>na podstawie mapy fizyczno-geograficznej Polski potrafi wskazać rozmieszczenie najważniejszych surowców mineralnych.</w:t>
            </w:r>
          </w:p>
        </w:tc>
        <w:tc>
          <w:tcPr>
            <w:tcW w:w="2357" w:type="dxa"/>
          </w:tcPr>
          <w:p w14:paraId="0D52266F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3991651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określa znaczenie gospodarcze poszczególnych rodzajów surowców mineralnych.</w:t>
            </w:r>
          </w:p>
        </w:tc>
        <w:tc>
          <w:tcPr>
            <w:tcW w:w="2358" w:type="dxa"/>
          </w:tcPr>
          <w:p w14:paraId="42F9D86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05F08D8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na podstawie danych statystycznych uczeń potrafi ocenić zasoby surowców energetycznych w Polsce i obliczyć udział w wydobyciu światowym.</w:t>
            </w:r>
          </w:p>
        </w:tc>
        <w:tc>
          <w:tcPr>
            <w:tcW w:w="2358" w:type="dxa"/>
          </w:tcPr>
          <w:p w14:paraId="7871B21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3CCA95A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określić wpływ budowy geologicznej Polski na rozmieszczenie surowców mineralnych.</w:t>
            </w:r>
          </w:p>
        </w:tc>
      </w:tr>
      <w:tr w:rsidR="00472D3B" w:rsidRPr="00472D3B" w14:paraId="5A4D46F2" w14:textId="77777777" w:rsidTr="00472D3B">
        <w:tc>
          <w:tcPr>
            <w:tcW w:w="2357" w:type="dxa"/>
          </w:tcPr>
          <w:p w14:paraId="7DCADB54" w14:textId="77777777" w:rsidR="00472D3B" w:rsidRPr="00472D3B" w:rsidRDefault="00472D3B" w:rsidP="00472D3B">
            <w:pPr>
              <w:tabs>
                <w:tab w:val="center" w:pos="4536"/>
                <w:tab w:val="right" w:pos="907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7.3. Klimat Polski</w:t>
            </w:r>
          </w:p>
        </w:tc>
        <w:tc>
          <w:tcPr>
            <w:tcW w:w="2357" w:type="dxa"/>
          </w:tcPr>
          <w:p w14:paraId="6A4D33F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2ECEFD0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potrafi wymienić czynniki kształtujące klimat w Polsce.</w:t>
            </w:r>
          </w:p>
        </w:tc>
        <w:tc>
          <w:tcPr>
            <w:tcW w:w="2357" w:type="dxa"/>
          </w:tcPr>
          <w:p w14:paraId="55CD797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46B8A89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omówić cechy charakterystyczne dla klimatu regionu, w którym mieszka.</w:t>
            </w:r>
          </w:p>
        </w:tc>
        <w:tc>
          <w:tcPr>
            <w:tcW w:w="2357" w:type="dxa"/>
          </w:tcPr>
          <w:p w14:paraId="35294A3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0C117FF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omówić zróżnicowanie średnich temperatur stycznia i lipca oraz sum rocznych opadów na obszarze Polski na podstawie map tematycznych.</w:t>
            </w:r>
          </w:p>
        </w:tc>
        <w:tc>
          <w:tcPr>
            <w:tcW w:w="2358" w:type="dxa"/>
          </w:tcPr>
          <w:p w14:paraId="1666177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659F250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potrafi wskazać cechy klimatu morskiego i kontynentalnego na obszarze Polski na przykładzie zamieszczonych w treści lekcji </w:t>
            </w:r>
            <w:proofErr w:type="spellStart"/>
            <w:r w:rsidRPr="00472D3B">
              <w:rPr>
                <w:rFonts w:eastAsia="Calibri"/>
                <w:sz w:val="20"/>
                <w:szCs w:val="20"/>
                <w:lang w:eastAsia="en-US"/>
              </w:rPr>
              <w:t>klimatogramów</w:t>
            </w:r>
            <w:proofErr w:type="spellEnd"/>
            <w:r w:rsidRPr="00472D3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58" w:type="dxa"/>
          </w:tcPr>
          <w:p w14:paraId="255CF7A8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7A95A7A4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wyjaśnić, na czym polega przejściowość klimatu w Polsce.</w:t>
            </w:r>
          </w:p>
        </w:tc>
      </w:tr>
      <w:tr w:rsidR="00472D3B" w:rsidRPr="00472D3B" w14:paraId="2E2133CC" w14:textId="77777777" w:rsidTr="00472D3B">
        <w:tc>
          <w:tcPr>
            <w:tcW w:w="2357" w:type="dxa"/>
          </w:tcPr>
          <w:p w14:paraId="61A7A23B" w14:textId="77777777" w:rsidR="00472D3B" w:rsidRPr="00472D3B" w:rsidRDefault="00472D3B" w:rsidP="00472D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D3B">
              <w:rPr>
                <w:color w:val="000000" w:themeColor="text1"/>
                <w:sz w:val="20"/>
                <w:szCs w:val="20"/>
                <w:lang w:eastAsia="en-US"/>
              </w:rPr>
              <w:t>7.4. Sieć wodna Polski</w:t>
            </w:r>
          </w:p>
        </w:tc>
        <w:tc>
          <w:tcPr>
            <w:tcW w:w="2357" w:type="dxa"/>
          </w:tcPr>
          <w:p w14:paraId="770795FC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7911DB9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elementy sieci wodnej Polski.</w:t>
            </w:r>
          </w:p>
        </w:tc>
        <w:tc>
          <w:tcPr>
            <w:tcW w:w="2357" w:type="dxa"/>
          </w:tcPr>
          <w:p w14:paraId="3D22BB46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Uczeń:</w:t>
            </w:r>
          </w:p>
          <w:p w14:paraId="787750E8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omawia przyczyny powstawania powodzi i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wskazuje 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>działania przyczyniające się do zmniejszenia zagrożenia powodziami.</w:t>
            </w:r>
          </w:p>
          <w:p w14:paraId="1467C461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</w:tcPr>
          <w:p w14:paraId="6BE56685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5A9AFFBD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t xml:space="preserve"> omawia cechy charakterystyczne jednego </w:t>
            </w:r>
            <w:r w:rsidRPr="00472D3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z elementów sieci wodnej Polski na podstawie map tematycznych.</w:t>
            </w:r>
          </w:p>
        </w:tc>
        <w:tc>
          <w:tcPr>
            <w:tcW w:w="2358" w:type="dxa"/>
          </w:tcPr>
          <w:p w14:paraId="0751E695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6C078B56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identyfikuje obszary deficytowe wody w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Polsce i wymienia sposoby racjonalnego gospodarowania zasobami wodnymi.</w:t>
            </w:r>
          </w:p>
        </w:tc>
        <w:tc>
          <w:tcPr>
            <w:tcW w:w="2358" w:type="dxa"/>
          </w:tcPr>
          <w:p w14:paraId="78795EB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Uczeń:</w:t>
            </w:r>
          </w:p>
          <w:p w14:paraId="6332C7A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 xml:space="preserve">– potrafi omówić jeden z elementów sieci wodnej </w:t>
            </w:r>
            <w:r w:rsidRPr="00472D3B">
              <w:rPr>
                <w:rFonts w:eastAsia="Calibri"/>
                <w:sz w:val="20"/>
                <w:szCs w:val="20"/>
                <w:lang w:eastAsia="en-US"/>
              </w:rPr>
              <w:lastRenderedPageBreak/>
              <w:t>Polski w formie prezentacji multimedialnej.</w:t>
            </w:r>
          </w:p>
        </w:tc>
      </w:tr>
      <w:tr w:rsidR="00472D3B" w:rsidRPr="00472D3B" w14:paraId="53457609" w14:textId="77777777" w:rsidTr="00472D3B">
        <w:tc>
          <w:tcPr>
            <w:tcW w:w="2357" w:type="dxa"/>
          </w:tcPr>
          <w:p w14:paraId="4ACCD773" w14:textId="77777777" w:rsidR="00472D3B" w:rsidRPr="00472D3B" w:rsidRDefault="00472D3B" w:rsidP="00472D3B">
            <w:pPr>
              <w:rPr>
                <w:sz w:val="20"/>
                <w:szCs w:val="20"/>
                <w:lang w:eastAsia="en-US"/>
              </w:rPr>
            </w:pPr>
            <w:r w:rsidRPr="00472D3B">
              <w:rPr>
                <w:sz w:val="20"/>
                <w:szCs w:val="20"/>
                <w:lang w:eastAsia="en-US"/>
              </w:rPr>
              <w:lastRenderedPageBreak/>
              <w:t>7.5. Formy ochrony przyrody</w:t>
            </w:r>
          </w:p>
        </w:tc>
        <w:tc>
          <w:tcPr>
            <w:tcW w:w="2357" w:type="dxa"/>
          </w:tcPr>
          <w:p w14:paraId="2F72356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4B77E6CB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wymienia i definiuje formy ochrony przyrody w Polsce.</w:t>
            </w:r>
          </w:p>
        </w:tc>
        <w:tc>
          <w:tcPr>
            <w:tcW w:w="2357" w:type="dxa"/>
          </w:tcPr>
          <w:p w14:paraId="51DDD7EE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Uczeń: </w:t>
            </w:r>
          </w:p>
          <w:p w14:paraId="46B1ABAA" w14:textId="77777777" w:rsidR="00472D3B" w:rsidRPr="00472D3B" w:rsidRDefault="00472D3B" w:rsidP="00472D3B">
            <w:pPr>
              <w:spacing w:line="260" w:lineRule="atLeas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2D3B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– </w:t>
            </w:r>
            <w:r w:rsidRPr="00472D3B">
              <w:rPr>
                <w:rFonts w:eastAsiaTheme="minorHAnsi"/>
                <w:bCs/>
                <w:sz w:val="20"/>
                <w:szCs w:val="20"/>
                <w:lang w:eastAsia="en-US"/>
              </w:rPr>
              <w:t>omawia stan zanieczyszczenia środowiska w regionie, w którym mieszka.</w:t>
            </w:r>
          </w:p>
        </w:tc>
        <w:tc>
          <w:tcPr>
            <w:tcW w:w="2357" w:type="dxa"/>
          </w:tcPr>
          <w:p w14:paraId="2913694F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68BBB94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omawia stan zanieczyszczenia powietrza i wód Polski na podstawie danych statystycznych.</w:t>
            </w:r>
          </w:p>
        </w:tc>
        <w:tc>
          <w:tcPr>
            <w:tcW w:w="2358" w:type="dxa"/>
          </w:tcPr>
          <w:p w14:paraId="04C0319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C3A2772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potrafi wskazać działania zmierzające do poprawy jakości środowiska w Polsce i uzasadniania konieczność ich stosowania.</w:t>
            </w:r>
          </w:p>
        </w:tc>
        <w:tc>
          <w:tcPr>
            <w:tcW w:w="2358" w:type="dxa"/>
          </w:tcPr>
          <w:p w14:paraId="3E081ADA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7FB0040" w14:textId="77777777" w:rsidR="00472D3B" w:rsidRPr="00472D3B" w:rsidRDefault="00472D3B" w:rsidP="00472D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72D3B">
              <w:rPr>
                <w:rFonts w:eastAsia="Calibri"/>
                <w:sz w:val="20"/>
                <w:szCs w:val="20"/>
                <w:lang w:eastAsia="en-US"/>
              </w:rPr>
              <w:t>– omawia najważniejsze cechy wybranego parku narodowego Polski w formie prezentacji multimedialnej.</w:t>
            </w:r>
          </w:p>
        </w:tc>
      </w:tr>
    </w:tbl>
    <w:p w14:paraId="49B4DBD7" w14:textId="77777777" w:rsidR="00782891" w:rsidRDefault="00782891" w:rsidP="000422F8">
      <w:pPr>
        <w:rPr>
          <w:rFonts w:asciiTheme="minorHAnsi" w:hAnsiTheme="minorHAnsi" w:cstheme="minorHAnsi"/>
          <w:sz w:val="18"/>
          <w:szCs w:val="18"/>
        </w:rPr>
        <w:sectPr w:rsidR="00782891" w:rsidSect="004861C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5D53EDC8" w14:textId="77777777" w:rsidR="00456E3B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p w14:paraId="77D5FAC7" w14:textId="77777777" w:rsidR="00456E3B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p w14:paraId="67029E6D" w14:textId="77777777" w:rsidR="00456E3B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p w14:paraId="6A84986E" w14:textId="77777777" w:rsidR="00456E3B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p w14:paraId="7BD8B62F" w14:textId="77777777" w:rsidR="00456E3B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p w14:paraId="1DE116CA" w14:textId="77777777" w:rsidR="00456E3B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p w14:paraId="5F341055" w14:textId="77777777" w:rsidR="00456E3B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p w14:paraId="6B637B9F" w14:textId="77777777" w:rsidR="00456E3B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p w14:paraId="628A6E6F" w14:textId="77777777" w:rsidR="00456E3B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p w14:paraId="73BB72E9" w14:textId="77777777" w:rsidR="00456E3B" w:rsidRPr="00FB4645" w:rsidRDefault="00456E3B" w:rsidP="000422F8">
      <w:pPr>
        <w:rPr>
          <w:rFonts w:asciiTheme="minorHAnsi" w:hAnsiTheme="minorHAnsi" w:cstheme="minorHAnsi"/>
          <w:sz w:val="18"/>
          <w:szCs w:val="18"/>
        </w:rPr>
      </w:pPr>
    </w:p>
    <w:sectPr w:rsidR="00456E3B" w:rsidRPr="00FB4645" w:rsidSect="00782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9223" w14:textId="77777777" w:rsidR="00472D3B" w:rsidRDefault="00472D3B" w:rsidP="00F406B9">
      <w:r>
        <w:separator/>
      </w:r>
    </w:p>
  </w:endnote>
  <w:endnote w:type="continuationSeparator" w:id="0">
    <w:p w14:paraId="687A7A71" w14:textId="77777777" w:rsidR="00472D3B" w:rsidRDefault="00472D3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718142"/>
      <w:docPartObj>
        <w:docPartGallery w:val="Page Numbers (Bottom of Page)"/>
        <w:docPartUnique/>
      </w:docPartObj>
    </w:sdtPr>
    <w:sdtEndPr/>
    <w:sdtContent>
      <w:p w14:paraId="21C23675" w14:textId="77777777" w:rsidR="00472D3B" w:rsidRDefault="00472D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626">
          <w:rPr>
            <w:noProof/>
          </w:rPr>
          <w:t>21</w:t>
        </w:r>
        <w:r>
          <w:fldChar w:fldCharType="end"/>
        </w:r>
      </w:p>
    </w:sdtContent>
  </w:sdt>
  <w:p w14:paraId="32AFFD7F" w14:textId="77777777" w:rsidR="00472D3B" w:rsidRDefault="00472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394BA" w14:textId="77777777" w:rsidR="00472D3B" w:rsidRDefault="00472D3B" w:rsidP="00F406B9">
      <w:r>
        <w:separator/>
      </w:r>
    </w:p>
  </w:footnote>
  <w:footnote w:type="continuationSeparator" w:id="0">
    <w:p w14:paraId="1B487850" w14:textId="77777777" w:rsidR="00472D3B" w:rsidRDefault="00472D3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B03FA"/>
    <w:multiLevelType w:val="hybridMultilevel"/>
    <w:tmpl w:val="8746F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0FF4"/>
    <w:multiLevelType w:val="hybridMultilevel"/>
    <w:tmpl w:val="73E0B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1C6177C4"/>
    <w:multiLevelType w:val="hybridMultilevel"/>
    <w:tmpl w:val="FED60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42E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6594"/>
    <w:multiLevelType w:val="hybridMultilevel"/>
    <w:tmpl w:val="C2C0DB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E5141"/>
    <w:multiLevelType w:val="hybridMultilevel"/>
    <w:tmpl w:val="016A8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C0E6C"/>
    <w:multiLevelType w:val="hybridMultilevel"/>
    <w:tmpl w:val="88A48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33A92334"/>
    <w:multiLevelType w:val="hybridMultilevel"/>
    <w:tmpl w:val="56742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C34D0"/>
    <w:multiLevelType w:val="hybridMultilevel"/>
    <w:tmpl w:val="94980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F72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54641"/>
    <w:multiLevelType w:val="hybridMultilevel"/>
    <w:tmpl w:val="F98AA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30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1">
    <w:nsid w:val="71CF7150"/>
    <w:multiLevelType w:val="hybridMultilevel"/>
    <w:tmpl w:val="12D280B0"/>
    <w:lvl w:ilvl="0" w:tplc="F5902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D0CFF2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3F948F30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5994DB5"/>
    <w:multiLevelType w:val="hybridMultilevel"/>
    <w:tmpl w:val="BFAA6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AC6DEA"/>
    <w:multiLevelType w:val="hybridMultilevel"/>
    <w:tmpl w:val="0F8A8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E670F"/>
    <w:multiLevelType w:val="hybridMultilevel"/>
    <w:tmpl w:val="E1C4A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36246"/>
    <w:multiLevelType w:val="multilevel"/>
    <w:tmpl w:val="E09A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3868E6"/>
    <w:multiLevelType w:val="hybridMultilevel"/>
    <w:tmpl w:val="90220740"/>
    <w:lvl w:ilvl="0" w:tplc="8E283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0"/>
  </w:num>
  <w:num w:numId="4">
    <w:abstractNumId w:val="5"/>
  </w:num>
  <w:num w:numId="5">
    <w:abstractNumId w:val="28"/>
  </w:num>
  <w:num w:numId="6">
    <w:abstractNumId w:val="20"/>
  </w:num>
  <w:num w:numId="7">
    <w:abstractNumId w:val="3"/>
  </w:num>
  <w:num w:numId="8">
    <w:abstractNumId w:val="15"/>
  </w:num>
  <w:num w:numId="9">
    <w:abstractNumId w:val="0"/>
  </w:num>
  <w:num w:numId="10">
    <w:abstractNumId w:val="21"/>
  </w:num>
  <w:num w:numId="11">
    <w:abstractNumId w:val="33"/>
  </w:num>
  <w:num w:numId="12">
    <w:abstractNumId w:val="7"/>
  </w:num>
  <w:num w:numId="13">
    <w:abstractNumId w:val="16"/>
  </w:num>
  <w:num w:numId="14">
    <w:abstractNumId w:val="25"/>
  </w:num>
  <w:num w:numId="15">
    <w:abstractNumId w:val="8"/>
  </w:num>
  <w:num w:numId="16">
    <w:abstractNumId w:val="1"/>
  </w:num>
  <w:num w:numId="17">
    <w:abstractNumId w:val="26"/>
  </w:num>
  <w:num w:numId="18">
    <w:abstractNumId w:val="18"/>
  </w:num>
  <w:num w:numId="19">
    <w:abstractNumId w:val="19"/>
  </w:num>
  <w:num w:numId="20">
    <w:abstractNumId w:val="36"/>
  </w:num>
  <w:num w:numId="21">
    <w:abstractNumId w:val="11"/>
  </w:num>
  <w:num w:numId="22">
    <w:abstractNumId w:val="4"/>
  </w:num>
  <w:num w:numId="23">
    <w:abstractNumId w:val="13"/>
  </w:num>
  <w:num w:numId="24">
    <w:abstractNumId w:val="37"/>
  </w:num>
  <w:num w:numId="25">
    <w:abstractNumId w:val="23"/>
  </w:num>
  <w:num w:numId="26">
    <w:abstractNumId w:val="2"/>
  </w:num>
  <w:num w:numId="27">
    <w:abstractNumId w:val="27"/>
  </w:num>
  <w:num w:numId="28">
    <w:abstractNumId w:val="9"/>
  </w:num>
  <w:num w:numId="29">
    <w:abstractNumId w:val="32"/>
  </w:num>
  <w:num w:numId="30">
    <w:abstractNumId w:val="17"/>
  </w:num>
  <w:num w:numId="31">
    <w:abstractNumId w:val="35"/>
  </w:num>
  <w:num w:numId="32">
    <w:abstractNumId w:val="1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4"/>
  </w:num>
  <w:num w:numId="36">
    <w:abstractNumId w:val="10"/>
  </w:num>
  <w:num w:numId="37">
    <w:abstractNumId w:val="22"/>
  </w:num>
  <w:num w:numId="38">
    <w:abstractNumId w:val="29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56E3B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2D3B"/>
    <w:rsid w:val="00475927"/>
    <w:rsid w:val="00475AE5"/>
    <w:rsid w:val="0047613B"/>
    <w:rsid w:val="00480BE4"/>
    <w:rsid w:val="0048194B"/>
    <w:rsid w:val="00483C82"/>
    <w:rsid w:val="00484411"/>
    <w:rsid w:val="0048568E"/>
    <w:rsid w:val="004861CF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4FFC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46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2891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4E6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29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48D7"/>
    <w:rsid w:val="00AE5E14"/>
    <w:rsid w:val="00AE5FB5"/>
    <w:rsid w:val="00AF0440"/>
    <w:rsid w:val="00AF2D04"/>
    <w:rsid w:val="00AF4845"/>
    <w:rsid w:val="00AF5186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E7626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9472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7F8C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72D3B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uiPriority w:val="9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72D3B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72D3B"/>
  </w:style>
  <w:style w:type="paragraph" w:styleId="Bezodstpw">
    <w:name w:val="No Spacing"/>
    <w:uiPriority w:val="1"/>
    <w:qFormat/>
    <w:rsid w:val="00472D3B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472D3B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472D3B"/>
    <w:rPr>
      <w:rFonts w:ascii="Tahoma" w:hAnsi="Tahoma" w:cs="Tahoma"/>
      <w:sz w:val="16"/>
      <w:szCs w:val="16"/>
      <w:lang w:eastAsia="en-US"/>
    </w:rPr>
  </w:style>
  <w:style w:type="character" w:customStyle="1" w:styleId="Bold">
    <w:name w:val="!_Bold"/>
    <w:basedOn w:val="Domylnaczcionkaakapitu"/>
    <w:uiPriority w:val="1"/>
    <w:qFormat/>
    <w:rsid w:val="00472D3B"/>
    <w:rPr>
      <w:b/>
      <w:bCs/>
    </w:rPr>
  </w:style>
  <w:style w:type="paragraph" w:customStyle="1" w:styleId="Tekstglowny">
    <w:name w:val="!_Tekst_glowny"/>
    <w:qFormat/>
    <w:rsid w:val="00472D3B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472D3B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472D3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472D3B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72D3B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uiPriority w:val="9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72D3B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72D3B"/>
  </w:style>
  <w:style w:type="paragraph" w:styleId="Bezodstpw">
    <w:name w:val="No Spacing"/>
    <w:uiPriority w:val="1"/>
    <w:qFormat/>
    <w:rsid w:val="00472D3B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472D3B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472D3B"/>
    <w:rPr>
      <w:rFonts w:ascii="Tahoma" w:hAnsi="Tahoma" w:cs="Tahoma"/>
      <w:sz w:val="16"/>
      <w:szCs w:val="16"/>
      <w:lang w:eastAsia="en-US"/>
    </w:rPr>
  </w:style>
  <w:style w:type="character" w:customStyle="1" w:styleId="Bold">
    <w:name w:val="!_Bold"/>
    <w:basedOn w:val="Domylnaczcionkaakapitu"/>
    <w:uiPriority w:val="1"/>
    <w:qFormat/>
    <w:rsid w:val="00472D3B"/>
    <w:rPr>
      <w:b/>
      <w:bCs/>
    </w:rPr>
  </w:style>
  <w:style w:type="paragraph" w:customStyle="1" w:styleId="Tekstglowny">
    <w:name w:val="!_Tekst_glowny"/>
    <w:qFormat/>
    <w:rsid w:val="00472D3B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472D3B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472D3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472D3B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E965-D682-4AC7-B8F6-AD745335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8424</Words>
  <Characters>50549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58856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</cp:lastModifiedBy>
  <cp:revision>10</cp:revision>
  <cp:lastPrinted>2019-03-18T11:26:00Z</cp:lastPrinted>
  <dcterms:created xsi:type="dcterms:W3CDTF">2019-09-03T16:50:00Z</dcterms:created>
  <dcterms:modified xsi:type="dcterms:W3CDTF">2019-09-13T06:40:00Z</dcterms:modified>
</cp:coreProperties>
</file>